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2" w14:textId="6425C4CD"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no me encuentro en los supuestos señalados </w:t>
      </w:r>
      <w:r w:rsidR="004E2C7E">
        <w:rPr>
          <w:rFonts w:ascii="Calibri" w:eastAsia="Calibri" w:hAnsi="Calibri" w:cs="Calibri"/>
          <w:color w:val="000000"/>
          <w:sz w:val="22"/>
          <w:szCs w:val="22"/>
        </w:rPr>
        <w:t>en el artículo 42 de la Ley de Contrataciones Públicas para el Estado de Guanajuato.</w:t>
      </w:r>
    </w:p>
    <w:p w14:paraId="00000003"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04" w14:textId="17FBCE8E"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 xml:space="preserve">Manifiesto bajo protesta de decir verdad que no me encuentro en los supuestos señalados en los artículos 69-B y 113 Bis., del Código Fiscal de la Federación. </w:t>
      </w:r>
    </w:p>
    <w:p w14:paraId="00000005" w14:textId="77777777" w:rsidR="00D73C24" w:rsidRDefault="00D73C24">
      <w:pPr>
        <w:rPr>
          <w:rFonts w:ascii="Calibri" w:eastAsia="Calibri" w:hAnsi="Calibri" w:cs="Calibri"/>
          <w:color w:val="000000"/>
          <w:sz w:val="22"/>
          <w:szCs w:val="22"/>
        </w:rPr>
      </w:pPr>
    </w:p>
    <w:p w14:paraId="00000006" w14:textId="5EA6EC1B" w:rsidR="00D73C24" w:rsidRDefault="00000000">
      <w:pPr>
        <w:numPr>
          <w:ilvl w:val="0"/>
          <w:numId w:val="6"/>
        </w:numPr>
        <w:pBdr>
          <w:top w:val="nil"/>
          <w:left w:val="nil"/>
          <w:bottom w:val="nil"/>
          <w:right w:val="nil"/>
          <w:between w:val="nil"/>
        </w:pBdr>
        <w:spacing w:line="276" w:lineRule="auto"/>
        <w:ind w:left="0" w:right="-380"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w:t>
      </w:r>
      <w:proofErr w:type="gramStart"/>
      <w:r>
        <w:rPr>
          <w:rFonts w:ascii="Calibri" w:eastAsia="Calibri" w:hAnsi="Calibri" w:cs="Calibri"/>
          <w:color w:val="000000"/>
          <w:sz w:val="22"/>
          <w:szCs w:val="22"/>
        </w:rPr>
        <w:t>reconocer</w:t>
      </w:r>
      <w:proofErr w:type="gramEnd"/>
      <w:r>
        <w:rPr>
          <w:rFonts w:ascii="Calibri" w:eastAsia="Calibri" w:hAnsi="Calibri" w:cs="Calibri"/>
          <w:color w:val="000000"/>
          <w:sz w:val="22"/>
          <w:szCs w:val="22"/>
        </w:rPr>
        <w:t xml:space="preserve"> que, en caso de proporcionar información falsa, se descalificará mi propuesta y me haré acreedor de las sanciones establecidas en la</w:t>
      </w:r>
      <w:r w:rsidR="004E2C7E">
        <w:rPr>
          <w:rFonts w:ascii="Calibri" w:eastAsia="Calibri" w:hAnsi="Calibri" w:cs="Calibri"/>
          <w:color w:val="000000"/>
          <w:sz w:val="22"/>
          <w:szCs w:val="22"/>
        </w:rPr>
        <w:t xml:space="preserve"> presente invitación.</w:t>
      </w:r>
      <w:r>
        <w:rPr>
          <w:rFonts w:ascii="Calibri" w:eastAsia="Calibri" w:hAnsi="Calibri" w:cs="Calibri"/>
          <w:color w:val="000000"/>
          <w:sz w:val="22"/>
          <w:szCs w:val="22"/>
        </w:rPr>
        <w:t xml:space="preserve"> </w:t>
      </w:r>
    </w:p>
    <w:p w14:paraId="00000007" w14:textId="77777777" w:rsidR="00D73C24" w:rsidRDefault="00D73C24">
      <w:pPr>
        <w:rPr>
          <w:rFonts w:ascii="Calibri" w:eastAsia="Calibri" w:hAnsi="Calibri" w:cs="Calibri"/>
          <w:color w:val="000000"/>
          <w:sz w:val="22"/>
          <w:szCs w:val="22"/>
        </w:rPr>
      </w:pPr>
    </w:p>
    <w:p w14:paraId="00000008"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me abstendré de adoptar conductas para que los servidores públicos de la </w:t>
      </w:r>
      <w:proofErr w:type="gramStart"/>
      <w:r>
        <w:rPr>
          <w:rFonts w:ascii="Calibri" w:eastAsia="Calibri" w:hAnsi="Calibri" w:cs="Calibri"/>
          <w:color w:val="000000"/>
          <w:sz w:val="22"/>
          <w:szCs w:val="22"/>
        </w:rPr>
        <w:t>convocante,</w:t>
      </w:r>
      <w:proofErr w:type="gramEnd"/>
      <w:r>
        <w:rPr>
          <w:rFonts w:ascii="Calibri" w:eastAsia="Calibri" w:hAnsi="Calibri" w:cs="Calibri"/>
          <w:color w:val="000000"/>
          <w:sz w:val="22"/>
          <w:szCs w:val="22"/>
        </w:rPr>
        <w:t xml:space="preserve"> induzcan o alteren las evaluaciones de las propuestas, el resultado de procedimiento, u otros aspectos que otorguen condiciones más ventajosas con relación a los demás participantes.</w:t>
      </w:r>
    </w:p>
    <w:p w14:paraId="00000009" w14:textId="77777777" w:rsidR="00D73C24" w:rsidRDefault="00D73C24">
      <w:pPr>
        <w:rPr>
          <w:rFonts w:ascii="Calibri" w:eastAsia="Calibri" w:hAnsi="Calibri" w:cs="Calibri"/>
          <w:color w:val="000000"/>
          <w:sz w:val="22"/>
          <w:szCs w:val="22"/>
        </w:rPr>
      </w:pPr>
    </w:p>
    <w:p w14:paraId="0000000A"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bajo protesta de decir verdad que mi representada no ha sido declarada en estado de concurso mercantil o de quiebra.</w:t>
      </w:r>
    </w:p>
    <w:p w14:paraId="0000000B" w14:textId="77777777" w:rsidR="00D73C24" w:rsidRDefault="00D73C24">
      <w:pPr>
        <w:rPr>
          <w:rFonts w:ascii="Calibri" w:eastAsia="Calibri" w:hAnsi="Calibri" w:cs="Calibri"/>
          <w:sz w:val="22"/>
          <w:szCs w:val="22"/>
        </w:rPr>
      </w:pPr>
    </w:p>
    <w:p w14:paraId="0000000C"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bajo protesta de decir verdad que no me encuentro inhabilitado/la persona moral que represento, no se encuentra inhabilitada ni tiene socios que hayan sido inhabilitados.</w:t>
      </w:r>
    </w:p>
    <w:p w14:paraId="0000000D" w14:textId="77777777" w:rsidR="00D73C24" w:rsidRDefault="00D73C24">
      <w:pPr>
        <w:pBdr>
          <w:top w:val="nil"/>
          <w:left w:val="nil"/>
          <w:bottom w:val="nil"/>
          <w:right w:val="nil"/>
          <w:between w:val="nil"/>
        </w:pBdr>
        <w:ind w:right="-375"/>
        <w:jc w:val="both"/>
        <w:rPr>
          <w:rFonts w:ascii="Arial" w:eastAsia="Arial" w:hAnsi="Arial" w:cs="Arial"/>
          <w:b/>
          <w:color w:val="000000"/>
          <w:sz w:val="22"/>
          <w:szCs w:val="22"/>
          <w:highlight w:val="yellow"/>
        </w:rPr>
      </w:pPr>
    </w:p>
    <w:p w14:paraId="0000000E"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soy distribuidor autorizado/fabricante de la marca ofertada.</w:t>
      </w:r>
    </w:p>
    <w:p w14:paraId="0000000F" w14:textId="77777777" w:rsidR="00D73C24" w:rsidRDefault="00D73C24">
      <w:pPr>
        <w:rPr>
          <w:rFonts w:ascii="Calibri" w:eastAsia="Calibri" w:hAnsi="Calibri" w:cs="Calibri"/>
          <w:color w:val="000000"/>
          <w:sz w:val="22"/>
          <w:szCs w:val="22"/>
        </w:rPr>
      </w:pPr>
    </w:p>
    <w:p w14:paraId="00000010" w14:textId="4F656AE3"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w:t>
      </w:r>
      <w:proofErr w:type="gramStart"/>
      <w:r>
        <w:rPr>
          <w:rFonts w:ascii="Calibri" w:eastAsia="Calibri" w:hAnsi="Calibri" w:cs="Calibri"/>
          <w:color w:val="000000"/>
          <w:sz w:val="22"/>
          <w:szCs w:val="22"/>
        </w:rPr>
        <w:t>reconocer</w:t>
      </w:r>
      <w:proofErr w:type="gramEnd"/>
      <w:r>
        <w:rPr>
          <w:rFonts w:ascii="Calibri" w:eastAsia="Calibri" w:hAnsi="Calibri" w:cs="Calibri"/>
          <w:color w:val="000000"/>
          <w:sz w:val="22"/>
          <w:szCs w:val="22"/>
        </w:rPr>
        <w:t xml:space="preserve"> que en caso de presentar un recurso de inconformidad con la finalidad de retrasar o entorpecer el procedimiento, seré multado conforme a lo establecido en la</w:t>
      </w:r>
      <w:r w:rsidR="004E2C7E">
        <w:rPr>
          <w:rFonts w:ascii="Calibri" w:eastAsia="Calibri" w:hAnsi="Calibri" w:cs="Calibri"/>
          <w:color w:val="000000"/>
          <w:sz w:val="22"/>
          <w:szCs w:val="22"/>
        </w:rPr>
        <w:t xml:space="preserve"> Ley de Contrataciones Públicas para el Estado de Guanajuato.</w:t>
      </w:r>
      <w:r>
        <w:rPr>
          <w:rFonts w:ascii="Calibri" w:eastAsia="Calibri" w:hAnsi="Calibri" w:cs="Calibri"/>
          <w:color w:val="000000"/>
          <w:sz w:val="22"/>
          <w:szCs w:val="22"/>
        </w:rPr>
        <w:t xml:space="preserve"> </w:t>
      </w:r>
    </w:p>
    <w:p w14:paraId="00000011"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12" w14:textId="4917DF4C"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sostendré la oferta técnica y económica presentada para la presente</w:t>
      </w:r>
      <w:r w:rsidR="004E2C7E">
        <w:rPr>
          <w:rFonts w:ascii="Calibri" w:eastAsia="Calibri" w:hAnsi="Calibri" w:cs="Calibri"/>
          <w:color w:val="000000"/>
          <w:sz w:val="22"/>
          <w:szCs w:val="22"/>
        </w:rPr>
        <w:t xml:space="preserve"> invitación</w:t>
      </w:r>
      <w:r>
        <w:rPr>
          <w:rFonts w:ascii="Calibri" w:eastAsia="Calibri" w:hAnsi="Calibri" w:cs="Calibri"/>
          <w:color w:val="000000"/>
          <w:sz w:val="22"/>
          <w:szCs w:val="22"/>
        </w:rPr>
        <w:t>, en los términos que al efecto contempla la</w:t>
      </w:r>
      <w:r w:rsidR="004E2C7E">
        <w:rPr>
          <w:rFonts w:ascii="Calibri" w:eastAsia="Calibri" w:hAnsi="Calibri" w:cs="Calibri"/>
          <w:color w:val="000000"/>
          <w:sz w:val="22"/>
          <w:szCs w:val="22"/>
        </w:rPr>
        <w:t xml:space="preserve"> Ley de Contrataciones Públicas para el Estado de Guanajuato.</w:t>
      </w:r>
      <w:r>
        <w:rPr>
          <w:rFonts w:ascii="Calibri" w:eastAsia="Calibri" w:hAnsi="Calibri" w:cs="Calibri"/>
          <w:color w:val="000000"/>
          <w:sz w:val="22"/>
          <w:szCs w:val="22"/>
        </w:rPr>
        <w:t xml:space="preserve"> </w:t>
      </w:r>
    </w:p>
    <w:p w14:paraId="00000013" w14:textId="77777777" w:rsidR="00D73C24" w:rsidRDefault="00D73C24">
      <w:pPr>
        <w:rPr>
          <w:rFonts w:ascii="Calibri" w:eastAsia="Calibri" w:hAnsi="Calibri" w:cs="Calibri"/>
          <w:color w:val="000000"/>
          <w:sz w:val="22"/>
          <w:szCs w:val="22"/>
        </w:rPr>
      </w:pPr>
    </w:p>
    <w:p w14:paraId="00000014" w14:textId="6F97F580"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que los precios ofertados son firmes a partir de la fecha del acto de</w:t>
      </w:r>
      <w:r w:rsidR="004E2C7E">
        <w:rPr>
          <w:rFonts w:ascii="Calibri" w:eastAsia="Calibri" w:hAnsi="Calibri" w:cs="Calibri"/>
          <w:color w:val="000000"/>
          <w:sz w:val="22"/>
          <w:szCs w:val="22"/>
        </w:rPr>
        <w:t xml:space="preserve"> presentación de ofertas</w:t>
      </w:r>
      <w:r>
        <w:rPr>
          <w:rFonts w:ascii="Calibri" w:eastAsia="Calibri" w:hAnsi="Calibri" w:cs="Calibri"/>
          <w:color w:val="000000"/>
          <w:sz w:val="22"/>
          <w:szCs w:val="22"/>
        </w:rPr>
        <w:t xml:space="preserve"> y hasta la fecha de entrega total y cumplimiento del contrato a entera satisfacción del Gobierno del Estado, de los </w:t>
      </w:r>
      <w:r w:rsidR="004E2C7E" w:rsidRPr="002C48F7">
        <w:rPr>
          <w:rFonts w:ascii="Calibri" w:eastAsia="Calibri" w:hAnsi="Calibri" w:cs="Calibri"/>
          <w:color w:val="000000"/>
          <w:sz w:val="22"/>
          <w:szCs w:val="22"/>
        </w:rPr>
        <w:t>bienes</w:t>
      </w:r>
      <w:r w:rsidR="002C48F7">
        <w:rPr>
          <w:rFonts w:ascii="Calibri" w:eastAsia="Calibri" w:hAnsi="Calibri" w:cs="Calibri"/>
          <w:color w:val="000000"/>
          <w:sz w:val="22"/>
          <w:szCs w:val="22"/>
        </w:rPr>
        <w:t xml:space="preserve"> </w:t>
      </w:r>
      <w:r>
        <w:rPr>
          <w:rFonts w:ascii="Calibri" w:eastAsia="Calibri" w:hAnsi="Calibri" w:cs="Calibri"/>
          <w:color w:val="000000"/>
          <w:sz w:val="22"/>
          <w:szCs w:val="22"/>
        </w:rPr>
        <w:t xml:space="preserve">cotizados en los que participe, de conformidad a lo solicitado en las Bases y Anexos </w:t>
      </w:r>
      <w:proofErr w:type="gramStart"/>
      <w:r>
        <w:rPr>
          <w:rFonts w:ascii="Calibri" w:eastAsia="Calibri" w:hAnsi="Calibri" w:cs="Calibri"/>
          <w:color w:val="000000"/>
          <w:sz w:val="22"/>
          <w:szCs w:val="22"/>
        </w:rPr>
        <w:t>respectivos,  independientemente</w:t>
      </w:r>
      <w:proofErr w:type="gramEnd"/>
      <w:r>
        <w:rPr>
          <w:rFonts w:ascii="Calibri" w:eastAsia="Calibri" w:hAnsi="Calibri" w:cs="Calibri"/>
          <w:color w:val="000000"/>
          <w:sz w:val="22"/>
          <w:szCs w:val="22"/>
        </w:rPr>
        <w:t xml:space="preserve"> de modificaciones que pudieran sufrir como consecuencia de fluctuaciones monetarias.</w:t>
      </w:r>
    </w:p>
    <w:p w14:paraId="00000015"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16" w14:textId="00ACB46C"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las propuestas técnica y económica que presento para la presente</w:t>
      </w:r>
      <w:r w:rsidR="004E2C7E">
        <w:rPr>
          <w:rFonts w:ascii="Calibri" w:eastAsia="Calibri" w:hAnsi="Calibri" w:cs="Calibri"/>
          <w:sz w:val="22"/>
          <w:szCs w:val="22"/>
        </w:rPr>
        <w:t xml:space="preserve"> </w:t>
      </w:r>
      <w:proofErr w:type="gramStart"/>
      <w:r w:rsidR="004E2C7E">
        <w:rPr>
          <w:rFonts w:ascii="Calibri" w:eastAsia="Calibri" w:hAnsi="Calibri" w:cs="Calibri"/>
          <w:sz w:val="22"/>
          <w:szCs w:val="22"/>
        </w:rPr>
        <w:t>invitación</w:t>
      </w:r>
      <w:r>
        <w:rPr>
          <w:rFonts w:ascii="Calibri" w:eastAsia="Calibri" w:hAnsi="Calibri" w:cs="Calibri"/>
          <w:sz w:val="22"/>
          <w:szCs w:val="22"/>
        </w:rPr>
        <w:t>,</w:t>
      </w:r>
      <w:proofErr w:type="gramEnd"/>
      <w:r>
        <w:rPr>
          <w:rFonts w:ascii="Calibri" w:eastAsia="Calibri" w:hAnsi="Calibri" w:cs="Calibri"/>
          <w:sz w:val="22"/>
          <w:szCs w:val="22"/>
        </w:rPr>
        <w:t xml:space="preserve"> no implican ventajas ilícitas respecto de otros interesados y declaro que la propuesta de mi representada ha sido determinada de manera independiente, sin consultar, comunicar o acordar con ningún otro participante. Asimismo, manifiesto que conozco las infracciones y sanciones aplicables en caso de cometer alguna práctica prohibida por la Ley Federal de Competencia Económica.</w:t>
      </w:r>
    </w:p>
    <w:p w14:paraId="00000017" w14:textId="77777777" w:rsidR="00D73C24" w:rsidRDefault="00D73C24">
      <w:pPr>
        <w:rPr>
          <w:rFonts w:ascii="Calibri" w:eastAsia="Calibri" w:hAnsi="Calibri" w:cs="Calibri"/>
          <w:sz w:val="22"/>
          <w:szCs w:val="22"/>
        </w:rPr>
      </w:pPr>
    </w:p>
    <w:p w14:paraId="00000018" w14:textId="34DF325B"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con la presentación de mis ofertas técnicas y económicas, acepto de conformidad conocer el contenido y alcance de las disposiciones establecidas en las presentes Bases y sus </w:t>
      </w:r>
      <w:r>
        <w:rPr>
          <w:rFonts w:ascii="Calibri" w:eastAsia="Calibri" w:hAnsi="Calibri" w:cs="Calibri"/>
          <w:color w:val="000000"/>
          <w:sz w:val="22"/>
          <w:szCs w:val="22"/>
        </w:rPr>
        <w:lastRenderedPageBreak/>
        <w:t xml:space="preserve">Anexos respectivos, sujetándome a los Lineamientos que establecen las mismas, y a la </w:t>
      </w:r>
      <w:r w:rsidR="004E2C7E">
        <w:rPr>
          <w:rFonts w:ascii="Calibri" w:eastAsia="Calibri" w:hAnsi="Calibri" w:cs="Calibri"/>
          <w:color w:val="000000"/>
          <w:sz w:val="22"/>
          <w:szCs w:val="22"/>
        </w:rPr>
        <w:t>Ley de Contrataciones Públicas para el Estado de Guanajuato y su Reglamento para la Administración Pública Estatal.</w:t>
      </w:r>
      <w:r>
        <w:rPr>
          <w:rFonts w:ascii="Calibri" w:eastAsia="Calibri" w:hAnsi="Calibri" w:cs="Calibri"/>
          <w:color w:val="000000"/>
          <w:sz w:val="22"/>
          <w:szCs w:val="22"/>
        </w:rPr>
        <w:t xml:space="preserve">  </w:t>
      </w:r>
    </w:p>
    <w:p w14:paraId="00000019" w14:textId="77777777" w:rsidR="00D73C24" w:rsidRDefault="00D73C24">
      <w:pPr>
        <w:rPr>
          <w:rFonts w:ascii="Calibri" w:eastAsia="Calibri" w:hAnsi="Calibri" w:cs="Calibri"/>
          <w:sz w:val="22"/>
          <w:szCs w:val="22"/>
        </w:rPr>
      </w:pPr>
    </w:p>
    <w:p w14:paraId="0000001A" w14:textId="5666D7EE"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mi oferta técnica y económica considera cualquier gasto adicional requerido para</w:t>
      </w:r>
      <w:r w:rsidR="004E2C7E">
        <w:rPr>
          <w:rFonts w:ascii="Calibri" w:eastAsia="Calibri" w:hAnsi="Calibri" w:cs="Calibri"/>
          <w:sz w:val="22"/>
          <w:szCs w:val="22"/>
        </w:rPr>
        <w:t xml:space="preserve"> </w:t>
      </w:r>
      <w:sdt>
        <w:sdtPr>
          <w:rPr>
            <w:rFonts w:ascii="Calibri" w:eastAsia="Calibri" w:hAnsi="Calibri" w:cs="Calibri"/>
            <w:sz w:val="22"/>
            <w:szCs w:val="22"/>
          </w:rPr>
          <w:id w:val="-1491005172"/>
          <w:placeholder>
            <w:docPart w:val="34566DC263C24913998DC18B8E8415A5"/>
          </w:placeholder>
          <w:comboBox>
            <w:listItem w:value="Elija un elemento."/>
            <w:listItem w:displayText="el suministro de los bienes en que participo, su instalación" w:value="el suministro de los bienes en que participo, su instalación"/>
            <w:listItem w:displayText="la prestación del servicio" w:value="la prestación del servicio"/>
          </w:comboBox>
        </w:sdtPr>
        <w:sdtContent>
          <w:r w:rsidR="002C48F7">
            <w:rPr>
              <w:rFonts w:ascii="Calibri" w:eastAsia="Calibri" w:hAnsi="Calibri" w:cs="Calibri"/>
              <w:sz w:val="22"/>
              <w:szCs w:val="22"/>
            </w:rPr>
            <w:t>el suministro de los bienes en que participo, su instalación</w:t>
          </w:r>
        </w:sdtContent>
      </w:sdt>
      <w:r>
        <w:rPr>
          <w:rFonts w:ascii="Calibri" w:eastAsia="Calibri" w:hAnsi="Calibri" w:cs="Calibri"/>
          <w:sz w:val="22"/>
          <w:szCs w:val="22"/>
        </w:rPr>
        <w:t>, puesta a punto y capacitación en los casos en que se solicita.</w:t>
      </w:r>
    </w:p>
    <w:p w14:paraId="0000001B"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1C" w14:textId="5BDE3DBD"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en los casos aplicables,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1350066473"/>
          <w:placeholder>
            <w:docPart w:val="1D7AD60DEE7240F7BE6A88E2D5475902"/>
          </w:placeholder>
          <w:comboBox>
            <w:listItem w:value="Elija un elemento."/>
            <w:listItem w:displayText="bienes" w:value="bienes"/>
            <w:listItem w:displayText="servicios" w:value="servicios"/>
          </w:comboBox>
        </w:sdtPr>
        <w:sdtContent>
          <w:r w:rsidR="002C48F7">
            <w:rPr>
              <w:rFonts w:ascii="Calibri" w:eastAsia="Calibri" w:hAnsi="Calibri" w:cs="Calibri"/>
              <w:sz w:val="22"/>
              <w:szCs w:val="22"/>
            </w:rPr>
            <w:t>bienes</w:t>
          </w:r>
        </w:sdtContent>
      </w:sdt>
      <w:r>
        <w:rPr>
          <w:rFonts w:ascii="Calibri" w:eastAsia="Calibri" w:hAnsi="Calibri" w:cs="Calibri"/>
          <w:color w:val="000000"/>
          <w:sz w:val="22"/>
          <w:szCs w:val="22"/>
        </w:rPr>
        <w:t xml:space="preserve"> ofertados cumplen con los certificados de calidad extendidos por organismos reconocidos en el País de Origen.</w:t>
      </w:r>
    </w:p>
    <w:p w14:paraId="0000001D"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1E" w14:textId="4E7FB186"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833113156"/>
          <w:placeholder>
            <w:docPart w:val="640239D534704812B1A3EBA5BD0FC40C"/>
          </w:placeholder>
          <w:comboBox>
            <w:listItem w:value="Elija un elemento."/>
            <w:listItem w:displayText="bienes" w:value="bienes"/>
            <w:listItem w:displayText="servicios" w:value="servicios"/>
          </w:comboBox>
        </w:sdtPr>
        <w:sdtContent>
          <w:r w:rsidR="002C48F7">
            <w:rPr>
              <w:rFonts w:ascii="Calibri" w:eastAsia="Calibri" w:hAnsi="Calibri" w:cs="Calibri"/>
              <w:sz w:val="22"/>
              <w:szCs w:val="22"/>
            </w:rPr>
            <w:t>bienes</w:t>
          </w:r>
        </w:sdtContent>
      </w:sdt>
      <w:r>
        <w:rPr>
          <w:rFonts w:ascii="Calibri" w:eastAsia="Calibri" w:hAnsi="Calibri" w:cs="Calibri"/>
          <w:color w:val="000000"/>
          <w:sz w:val="22"/>
          <w:szCs w:val="22"/>
        </w:rPr>
        <w:t xml:space="preserve"> ofertados cumplen con las Normas Oficiales Mexicanas y/o Normas Internacionales del lugar de origen de los bienes ofertados.</w:t>
      </w:r>
    </w:p>
    <w:p w14:paraId="0000001F" w14:textId="77777777" w:rsidR="00D73C24" w:rsidRDefault="00D73C24">
      <w:pPr>
        <w:rPr>
          <w:rFonts w:ascii="Calibri" w:eastAsia="Calibri" w:hAnsi="Calibri" w:cs="Calibri"/>
          <w:color w:val="000000"/>
          <w:sz w:val="22"/>
          <w:szCs w:val="22"/>
        </w:rPr>
      </w:pPr>
    </w:p>
    <w:p w14:paraId="00000020" w14:textId="504EAF81"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mi representada cuenta con la capacidad técnica, financiera y de infraestructura para cumplir con la entrega de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1876456285"/>
          <w:placeholder>
            <w:docPart w:val="B51AE5B22E38460E90A52749E34C7866"/>
          </w:placeholder>
          <w:comboBox>
            <w:listItem w:value="Elija un elemento."/>
            <w:listItem w:displayText="bienes" w:value="bienes"/>
            <w:listItem w:displayText="servicios" w:value="servicios"/>
          </w:comboBox>
        </w:sdtPr>
        <w:sdtContent>
          <w:r w:rsidR="002C48F7">
            <w:rPr>
              <w:rFonts w:ascii="Calibri" w:eastAsia="Calibri" w:hAnsi="Calibri" w:cs="Calibri"/>
              <w:sz w:val="22"/>
              <w:szCs w:val="22"/>
            </w:rPr>
            <w:t>bienes</w:t>
          </w:r>
        </w:sdtContent>
      </w:sdt>
      <w:r>
        <w:rPr>
          <w:rFonts w:ascii="Calibri" w:eastAsia="Calibri" w:hAnsi="Calibri" w:cs="Calibri"/>
          <w:color w:val="000000"/>
          <w:sz w:val="22"/>
          <w:szCs w:val="22"/>
        </w:rPr>
        <w:t xml:space="preserve"> de la presente</w:t>
      </w:r>
      <w:r>
        <w:rPr>
          <w:rFonts w:ascii="Calibri" w:eastAsia="Calibri" w:hAnsi="Calibri" w:cs="Calibri"/>
          <w:sz w:val="22"/>
          <w:szCs w:val="22"/>
        </w:rPr>
        <w:t xml:space="preserve"> </w:t>
      </w:r>
      <w:r w:rsidR="004E2C7E">
        <w:rPr>
          <w:rFonts w:ascii="Calibri" w:eastAsia="Calibri" w:hAnsi="Calibri" w:cs="Calibri"/>
          <w:sz w:val="22"/>
          <w:szCs w:val="22"/>
        </w:rPr>
        <w:t>invitación</w:t>
      </w:r>
      <w:r>
        <w:rPr>
          <w:rFonts w:ascii="Calibri" w:eastAsia="Calibri" w:hAnsi="Calibri" w:cs="Calibri"/>
          <w:color w:val="000000"/>
          <w:sz w:val="22"/>
          <w:szCs w:val="22"/>
        </w:rPr>
        <w:t xml:space="preserve">, su instalación y puesta en marcha en los casos en que se solicita, dentro de la República Mexicana y </w:t>
      </w:r>
      <w:proofErr w:type="gramStart"/>
      <w:r>
        <w:rPr>
          <w:rFonts w:ascii="Calibri" w:eastAsia="Calibri" w:hAnsi="Calibri" w:cs="Calibri"/>
          <w:color w:val="000000"/>
          <w:sz w:val="22"/>
          <w:szCs w:val="22"/>
        </w:rPr>
        <w:t>de acuerdo a</w:t>
      </w:r>
      <w:proofErr w:type="gramEnd"/>
      <w:r>
        <w:rPr>
          <w:rFonts w:ascii="Calibri" w:eastAsia="Calibri" w:hAnsi="Calibri" w:cs="Calibri"/>
          <w:color w:val="000000"/>
          <w:sz w:val="22"/>
          <w:szCs w:val="22"/>
        </w:rPr>
        <w:t xml:space="preserve"> lo establecido en las Bases y sus Anexos respectivos. </w:t>
      </w:r>
    </w:p>
    <w:p w14:paraId="00000021" w14:textId="77777777" w:rsidR="00D73C24" w:rsidRDefault="00D73C24">
      <w:pPr>
        <w:rPr>
          <w:rFonts w:ascii="Calibri" w:eastAsia="Calibri" w:hAnsi="Calibri" w:cs="Calibri"/>
          <w:color w:val="000000"/>
          <w:sz w:val="22"/>
          <w:szCs w:val="22"/>
        </w:rPr>
      </w:pPr>
    </w:p>
    <w:p w14:paraId="00000022" w14:textId="750E0C62"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 xml:space="preserve">Manifiesto bajo protesta de decir verdad que, en caso de resultar adjudicado, me obligo a sostener mi propuesta </w:t>
      </w:r>
      <w:proofErr w:type="gramStart"/>
      <w:r>
        <w:rPr>
          <w:rFonts w:ascii="Calibri" w:eastAsia="Calibri" w:hAnsi="Calibri" w:cs="Calibri"/>
          <w:sz w:val="22"/>
          <w:szCs w:val="22"/>
        </w:rPr>
        <w:t>y</w:t>
      </w:r>
      <w:proofErr w:type="gramEnd"/>
      <w:r>
        <w:rPr>
          <w:rFonts w:ascii="Calibri" w:eastAsia="Calibri" w:hAnsi="Calibri" w:cs="Calibri"/>
          <w:sz w:val="22"/>
          <w:szCs w:val="22"/>
        </w:rPr>
        <w:t xml:space="preserve"> por ende, a la entrega de los</w:t>
      </w:r>
      <w:r w:rsidR="004E2C7E">
        <w:rPr>
          <w:rFonts w:ascii="Calibri" w:eastAsia="Calibri" w:hAnsi="Calibri" w:cs="Calibri"/>
          <w:sz w:val="22"/>
          <w:szCs w:val="22"/>
        </w:rPr>
        <w:t xml:space="preserve"> </w:t>
      </w:r>
      <w:sdt>
        <w:sdtPr>
          <w:rPr>
            <w:rFonts w:ascii="Calibri" w:eastAsia="Calibri" w:hAnsi="Calibri" w:cs="Calibri"/>
            <w:sz w:val="22"/>
            <w:szCs w:val="22"/>
          </w:rPr>
          <w:id w:val="-754437875"/>
          <w:placeholder>
            <w:docPart w:val="030785DA3D60430BB6BF80E34D357DB6"/>
          </w:placeholder>
          <w:comboBox>
            <w:listItem w:value="Elija un elemento."/>
            <w:listItem w:displayText="bienes" w:value="bienes"/>
            <w:listItem w:displayText="servicios" w:value="servicios"/>
          </w:comboBox>
        </w:sdtPr>
        <w:sdtContent>
          <w:r w:rsidR="002C48F7">
            <w:rPr>
              <w:rFonts w:ascii="Calibri" w:eastAsia="Calibri" w:hAnsi="Calibri" w:cs="Calibri"/>
              <w:sz w:val="22"/>
              <w:szCs w:val="22"/>
            </w:rPr>
            <w:t>bienes</w:t>
          </w:r>
        </w:sdtContent>
      </w:sdt>
      <w:r>
        <w:rPr>
          <w:rFonts w:ascii="Calibri" w:eastAsia="Calibri" w:hAnsi="Calibri" w:cs="Calibri"/>
          <w:sz w:val="22"/>
          <w:szCs w:val="22"/>
        </w:rPr>
        <w:t xml:space="preserve"> ofertados en la presente </w:t>
      </w:r>
      <w:r w:rsidR="004E2C7E">
        <w:rPr>
          <w:rFonts w:ascii="Calibri" w:eastAsia="Calibri" w:hAnsi="Calibri" w:cs="Calibri"/>
          <w:sz w:val="22"/>
          <w:szCs w:val="22"/>
        </w:rPr>
        <w:t>invitación</w:t>
      </w:r>
      <w:r>
        <w:rPr>
          <w:rFonts w:ascii="Calibri" w:eastAsia="Calibri" w:hAnsi="Calibri" w:cs="Calibri"/>
          <w:sz w:val="22"/>
          <w:szCs w:val="22"/>
        </w:rPr>
        <w:t xml:space="preserve">, con las características, especificaciones y condiciones requeridas y que, en caso de no cumplir con esta, </w:t>
      </w:r>
      <w:r>
        <w:rPr>
          <w:rFonts w:ascii="Calibri" w:eastAsia="Calibri" w:hAnsi="Calibri" w:cs="Calibri"/>
          <w:color w:val="000000"/>
          <w:sz w:val="22"/>
          <w:szCs w:val="22"/>
        </w:rPr>
        <w:t>me haré acreedor de las sanciones establecidas en la</w:t>
      </w:r>
      <w:r w:rsidR="004E2C7E">
        <w:rPr>
          <w:rFonts w:ascii="Calibri" w:eastAsia="Calibri" w:hAnsi="Calibri" w:cs="Calibri"/>
          <w:color w:val="000000"/>
          <w:sz w:val="22"/>
          <w:szCs w:val="22"/>
        </w:rPr>
        <w:t xml:space="preserve"> Ley de Contrataciones Públicas para el Estado de Guanajuato.</w:t>
      </w:r>
    </w:p>
    <w:p w14:paraId="00000023"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4"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en caso de resultar adjudicado, me comprometo al cumplimiento de las obligaciones fiscales que resulten aplicables en el Estado de Guanajuato. Lo anterior sin perjuicio de lo aplicable en la Materia de índole Federal.</w:t>
      </w:r>
    </w:p>
    <w:p w14:paraId="00000025"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26"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color w:val="000000"/>
          <w:sz w:val="22"/>
          <w:szCs w:val="22"/>
        </w:rPr>
        <w:t>Manifiesto bajo protesta de decir verdad que, en caso de resultar adjudicado, al momento de la suscripción del contrato, presentaré la opinión positiva VIGENTE que emite el Servicio de Administración Tributaria, la opinión del Cumplimiento de Obligaciones en materia de Seguridad Social que no se encuentre en sentido negativo, la Constancia vigente de la situación fiscal en materia de aportaciones patronales y entero de descuentos sin adeudos, así como la demás solicitada en las Bases y Anexos. En caso de no presentarlas, en los términos solicitados en las Base, será impedimento para suscribir el o los contratos correspondientes.</w:t>
      </w:r>
    </w:p>
    <w:p w14:paraId="00000027"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8" w14:textId="336CD084"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responderé por defectos de fabricación, mano de obra</w:t>
      </w:r>
      <w:r w:rsidR="004E2C7E">
        <w:rPr>
          <w:rFonts w:ascii="Calibri" w:eastAsia="Calibri" w:hAnsi="Calibri" w:cs="Calibri"/>
          <w:sz w:val="22"/>
          <w:szCs w:val="22"/>
        </w:rPr>
        <w:t xml:space="preserve"> </w:t>
      </w:r>
      <w:sdt>
        <w:sdtPr>
          <w:rPr>
            <w:rFonts w:ascii="Calibri" w:eastAsia="Calibri" w:hAnsi="Calibri" w:cs="Calibri"/>
            <w:sz w:val="22"/>
            <w:szCs w:val="22"/>
          </w:rPr>
          <w:alias w:val="AGREGAR SI APLICA"/>
          <w:tag w:val="AGREGAR SI APLICA"/>
          <w:id w:val="1151640485"/>
          <w:placeholder>
            <w:docPart w:val="B7B6D90104F2477089F57DCC4A0E0C99"/>
          </w:placeholder>
          <w:dropDownList>
            <w:listItem w:value="Elija un elemento."/>
            <w:listItem w:displayText=" " w:value=" "/>
            <w:listItem w:displayText=", refacciones " w:value=", refacciones "/>
            <w:listItem w:displayText=", componentes, refacciones " w:value=", componentes, refacciones "/>
          </w:dropDownList>
        </w:sdtPr>
        <w:sdtContent>
          <w:r w:rsidR="002C48F7">
            <w:rPr>
              <w:rFonts w:ascii="Calibri" w:eastAsia="Calibri" w:hAnsi="Calibri" w:cs="Calibri"/>
              <w:sz w:val="22"/>
              <w:szCs w:val="22"/>
            </w:rPr>
            <w:t xml:space="preserve">, componentes, refacciones </w:t>
          </w:r>
        </w:sdtContent>
      </w:sdt>
      <w:r w:rsidR="004E2C7E">
        <w:rPr>
          <w:rFonts w:ascii="Calibri" w:eastAsia="Calibri" w:hAnsi="Calibri" w:cs="Calibri"/>
          <w:sz w:val="22"/>
          <w:szCs w:val="22"/>
        </w:rPr>
        <w:t xml:space="preserve"> </w:t>
      </w:r>
      <w:r>
        <w:rPr>
          <w:rFonts w:ascii="Calibri" w:eastAsia="Calibri" w:hAnsi="Calibri" w:cs="Calibri"/>
          <w:sz w:val="22"/>
          <w:szCs w:val="22"/>
        </w:rPr>
        <w:t>y/o vicios ocultos</w:t>
      </w:r>
      <w:r w:rsidR="004E2C7E">
        <w:rPr>
          <w:rFonts w:ascii="Calibri" w:eastAsia="Calibri" w:hAnsi="Calibri" w:cs="Calibri"/>
          <w:sz w:val="22"/>
          <w:szCs w:val="22"/>
        </w:rPr>
        <w:t xml:space="preserve"> </w:t>
      </w:r>
      <w:r>
        <w:rPr>
          <w:rFonts w:ascii="Calibri" w:eastAsia="Calibri" w:hAnsi="Calibri" w:cs="Calibri"/>
          <w:sz w:val="22"/>
          <w:szCs w:val="22"/>
        </w:rPr>
        <w:t>de los</w:t>
      </w:r>
      <w:r w:rsidR="004E2C7E">
        <w:rPr>
          <w:rFonts w:ascii="Calibri" w:eastAsia="Calibri" w:hAnsi="Calibri" w:cs="Calibri"/>
          <w:sz w:val="22"/>
          <w:szCs w:val="22"/>
        </w:rPr>
        <w:t xml:space="preserve"> </w:t>
      </w:r>
      <w:sdt>
        <w:sdtPr>
          <w:rPr>
            <w:rFonts w:ascii="Calibri" w:eastAsia="Calibri" w:hAnsi="Calibri" w:cs="Calibri"/>
            <w:sz w:val="22"/>
            <w:szCs w:val="22"/>
          </w:rPr>
          <w:id w:val="-586534262"/>
          <w:placeholder>
            <w:docPart w:val="8C4AF4E3FDC14C4895E837CB41034B03"/>
          </w:placeholder>
          <w:comboBox>
            <w:listItem w:value="Elija un elemento."/>
            <w:listItem w:displayText="bienes" w:value="bienes"/>
            <w:listItem w:displayText="servicios" w:value="servicios"/>
          </w:comboBox>
        </w:sdtPr>
        <w:sdtContent>
          <w:r w:rsidR="002C48F7">
            <w:rPr>
              <w:rFonts w:ascii="Calibri" w:eastAsia="Calibri" w:hAnsi="Calibri" w:cs="Calibri"/>
              <w:sz w:val="22"/>
              <w:szCs w:val="22"/>
            </w:rPr>
            <w:t>bienes</w:t>
          </w:r>
        </w:sdtContent>
      </w:sdt>
      <w:r>
        <w:rPr>
          <w:rFonts w:ascii="Calibri" w:eastAsia="Calibri" w:hAnsi="Calibri" w:cs="Calibri"/>
          <w:sz w:val="22"/>
          <w:szCs w:val="22"/>
        </w:rPr>
        <w:t xml:space="preserve">  en que participo, por un periodo mínimo de </w:t>
      </w:r>
      <w:r>
        <w:rPr>
          <w:rFonts w:ascii="Calibri" w:eastAsia="Calibri" w:hAnsi="Calibri" w:cs="Calibri"/>
          <w:b/>
          <w:sz w:val="22"/>
          <w:szCs w:val="22"/>
        </w:rPr>
        <w:t>1 (un) año</w:t>
      </w:r>
      <w:r>
        <w:rPr>
          <w:rFonts w:ascii="Calibri" w:eastAsia="Calibri" w:hAnsi="Calibri" w:cs="Calibri"/>
          <w:sz w:val="22"/>
          <w:szCs w:val="22"/>
        </w:rPr>
        <w:t xml:space="preserve"> en aquellas partidas donde no se haga mención específica de la misma, o por los períodos mínimos solicitados en las Bases y sus Anexos, según aplique, incluyendo cualquier gasto necesario para su traslado al fabricante y devolución al área usuaria de Gobierno del Estado.</w:t>
      </w:r>
    </w:p>
    <w:p w14:paraId="00000029" w14:textId="77777777" w:rsidR="00D73C24" w:rsidRDefault="00D73C24">
      <w:pPr>
        <w:rPr>
          <w:rFonts w:ascii="Calibri" w:eastAsia="Calibri" w:hAnsi="Calibri" w:cs="Calibri"/>
          <w:sz w:val="22"/>
          <w:szCs w:val="22"/>
        </w:rPr>
      </w:pPr>
    </w:p>
    <w:p w14:paraId="0000002A" w14:textId="2C4A2175"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la fecha de entrega de los bienes ofertados es </w:t>
      </w:r>
      <w:proofErr w:type="gramStart"/>
      <w:r>
        <w:rPr>
          <w:rFonts w:ascii="Calibri" w:eastAsia="Calibri" w:hAnsi="Calibri" w:cs="Calibri"/>
          <w:color w:val="000000"/>
          <w:sz w:val="22"/>
          <w:szCs w:val="22"/>
        </w:rPr>
        <w:t>de acuerdo a</w:t>
      </w:r>
      <w:proofErr w:type="gramEnd"/>
      <w:r>
        <w:rPr>
          <w:rFonts w:ascii="Calibri" w:eastAsia="Calibri" w:hAnsi="Calibri" w:cs="Calibri"/>
          <w:color w:val="000000"/>
          <w:sz w:val="22"/>
          <w:szCs w:val="22"/>
        </w:rPr>
        <w:t xml:space="preserve"> lo solicitado en la presente</w:t>
      </w:r>
      <w:r w:rsidR="004E2C7E">
        <w:rPr>
          <w:rFonts w:ascii="Calibri" w:eastAsia="Calibri" w:hAnsi="Calibri" w:cs="Calibri"/>
          <w:color w:val="000000"/>
          <w:sz w:val="22"/>
          <w:szCs w:val="22"/>
        </w:rPr>
        <w:t xml:space="preserve"> invitación</w:t>
      </w:r>
      <w:r>
        <w:rPr>
          <w:rFonts w:ascii="Calibri" w:eastAsia="Calibri" w:hAnsi="Calibri" w:cs="Calibri"/>
          <w:color w:val="000000"/>
          <w:sz w:val="22"/>
          <w:szCs w:val="22"/>
        </w:rPr>
        <w:t>.</w:t>
      </w:r>
    </w:p>
    <w:p w14:paraId="0000002B"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C"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lastRenderedPageBreak/>
        <w:t>Manifiesto mi autorización para que la dependencia, entidad o la convocante, pueda compulsar la veracidad de la información o documentación integrada como parte de mis ofertas.</w:t>
      </w:r>
    </w:p>
    <w:p w14:paraId="0000002D"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2E" w14:textId="31DD0216"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conocer el Aviso de privacidad simplificado para “Procedimientos de Contratación” que me fue proporcionado en el presente procedimiento de contratación, mediante el</w:t>
      </w:r>
      <w:r w:rsidR="004E2C7E">
        <w:rPr>
          <w:rFonts w:ascii="Calibri" w:eastAsia="Calibri" w:hAnsi="Calibri" w:cs="Calibri"/>
          <w:color w:val="000000"/>
          <w:sz w:val="22"/>
          <w:szCs w:val="22"/>
        </w:rPr>
        <w:t xml:space="preserve"> </w:t>
      </w:r>
      <w:sdt>
        <w:sdtPr>
          <w:rPr>
            <w:rFonts w:ascii="Calibri" w:eastAsia="Calibri" w:hAnsi="Calibri" w:cs="Calibri"/>
            <w:color w:val="000000"/>
            <w:sz w:val="22"/>
            <w:szCs w:val="22"/>
          </w:rPr>
          <w:alias w:val="Selecciona el Anexo"/>
          <w:tag w:val="Selecciona el Anexo"/>
          <w:id w:val="-1614288663"/>
          <w:placeholder>
            <w:docPart w:val="5415DF00C3714793A2DC7FF609A8968B"/>
          </w:placeholder>
          <w:dropDownList>
            <w:listItem w:value="Elija un elemento."/>
            <w:listItem w:displayText="Anexo l" w:value="Anexo l"/>
            <w:listItem w:displayText="Anexo l y ll" w:value="Anexo l y ll"/>
            <w:listItem w:displayText="Anexo A" w:value="Anexo A"/>
            <w:listItem w:displayText="Anexo B" w:value="Anexo B"/>
            <w:listItem w:displayText="Anexo C" w:value="Anexo C"/>
            <w:listItem w:displayText="Anexo D" w:value="Anexo D"/>
            <w:listItem w:displayText="Anexo E" w:value="Anexo E"/>
            <w:listItem w:displayText="Anexo F" w:value="Anexo F"/>
            <w:listItem w:displayText="Anexo G" w:value="Anexo G"/>
            <w:listItem w:displayText="Anexo H" w:value="Anexo H"/>
            <w:listItem w:displayText="Anexo I" w:value="Anexo I"/>
            <w:listItem w:displayText="Anexo J" w:value="Anexo J"/>
            <w:listItem w:displayText="Anexo K" w:value="Anexo K"/>
            <w:listItem w:displayText="Anexo L" w:value="Anexo L"/>
            <w:listItem w:displayText="Anexo M" w:value="Anexo M"/>
            <w:listItem w:displayText="Anexo N" w:value="Anexo N"/>
            <w:listItem w:displayText="Anexo O" w:value="Anexo O"/>
            <w:listItem w:displayText="Anexo P" w:value="Anexo P"/>
          </w:dropDownList>
        </w:sdtPr>
        <w:sdtContent>
          <w:r w:rsidR="002C48F7">
            <w:rPr>
              <w:rFonts w:ascii="Calibri" w:eastAsia="Calibri" w:hAnsi="Calibri" w:cs="Calibri"/>
              <w:color w:val="000000"/>
              <w:sz w:val="22"/>
              <w:szCs w:val="22"/>
            </w:rPr>
            <w:t>Anexo K</w:t>
          </w:r>
        </w:sdtContent>
      </w:sdt>
      <w:r>
        <w:rPr>
          <w:rFonts w:ascii="Calibri" w:eastAsia="Calibri" w:hAnsi="Calibri" w:cs="Calibri"/>
          <w:color w:val="000000"/>
          <w:sz w:val="22"/>
          <w:szCs w:val="22"/>
        </w:rPr>
        <w:t xml:space="preserve"> así como la ubicación del Aviso de privacidad Integral de la  Dirección General de Recursos Materiales, Servicios Generales y Catastro, publicados en la página institucional de internet de la Secretaría de Finanzas: </w:t>
      </w:r>
      <w:hyperlink r:id="rId8">
        <w:r w:rsidR="00D73C24">
          <w:rPr>
            <w:rFonts w:ascii="Calibri" w:eastAsia="Calibri" w:hAnsi="Calibri" w:cs="Calibri"/>
            <w:color w:val="000000"/>
            <w:sz w:val="22"/>
            <w:szCs w:val="22"/>
          </w:rPr>
          <w:t>https://finanzas.guanajuato.gob.mx/c_aviso/index.php</w:t>
        </w:r>
      </w:hyperlink>
      <w:r>
        <w:rPr>
          <w:rFonts w:ascii="Calibri" w:eastAsia="Calibri" w:hAnsi="Calibri" w:cs="Calibri"/>
          <w:color w:val="000000"/>
          <w:sz w:val="22"/>
          <w:szCs w:val="22"/>
        </w:rPr>
        <w:t>, en términos de los artículos 19, 20, 21, 22, 23, 24 y 27 de la Ley de Protección de Datos Personales en Posesión de Sujetos Obligados para el Estado de Guanajuato.</w:t>
      </w:r>
    </w:p>
    <w:p w14:paraId="0000002F" w14:textId="77777777" w:rsidR="00D73C24" w:rsidRDefault="00D73C24">
      <w:pPr>
        <w:pBdr>
          <w:top w:val="nil"/>
          <w:left w:val="nil"/>
          <w:bottom w:val="nil"/>
          <w:right w:val="nil"/>
          <w:between w:val="nil"/>
        </w:pBdr>
        <w:ind w:left="720" w:right="-375"/>
        <w:jc w:val="both"/>
        <w:rPr>
          <w:rFonts w:ascii="Calibri" w:eastAsia="Calibri" w:hAnsi="Calibri" w:cs="Calibri"/>
          <w:sz w:val="22"/>
          <w:szCs w:val="22"/>
        </w:rPr>
      </w:pPr>
    </w:p>
    <w:p w14:paraId="00000030"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que, en caso de resultar adjudicado, autorizaré al Servicio de Administración Tributaria y a las autoridades fiscales federales en materia de seguridad social, hacer público el resultado de la opinión del cumplimiento, de conformidad con el último párrafo del artículo 32-D del Código Fiscal de la Federación.</w:t>
      </w:r>
    </w:p>
    <w:p w14:paraId="00000031"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32"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bookmarkStart w:id="0" w:name="_heading=h.30j0zll" w:colFirst="0" w:colLast="0"/>
      <w:bookmarkEnd w:id="0"/>
      <w:r>
        <w:rPr>
          <w:rFonts w:ascii="Calibri" w:eastAsia="Calibri" w:hAnsi="Calibri" w:cs="Calibri"/>
          <w:color w:val="000000"/>
          <w:sz w:val="22"/>
          <w:szCs w:val="22"/>
        </w:rPr>
        <w:t xml:space="preserve">De conformidad con el artículo 52 Bis de Ley de Contrataciones Públicas para el Estado de Guanajuato, y 123 </w:t>
      </w:r>
      <w:proofErr w:type="spellStart"/>
      <w:r>
        <w:rPr>
          <w:rFonts w:ascii="Calibri" w:eastAsia="Calibri" w:hAnsi="Calibri" w:cs="Calibri"/>
          <w:color w:val="000000"/>
          <w:sz w:val="22"/>
          <w:szCs w:val="22"/>
        </w:rPr>
        <w:t>Undecies</w:t>
      </w:r>
      <w:proofErr w:type="spellEnd"/>
      <w:r>
        <w:rPr>
          <w:rFonts w:ascii="Calibri" w:eastAsia="Calibri" w:hAnsi="Calibri" w:cs="Calibri"/>
          <w:color w:val="000000"/>
          <w:sz w:val="22"/>
          <w:szCs w:val="22"/>
        </w:rPr>
        <w:t xml:space="preserve"> del Reglamento de la Ley de Contrataciones Públicas para el Estado de Guanajuato de la Administración Pública Estatal, acepto que las notificaciones de los actos derivados de la ejecución del (los) contrato (s) celebrado (s) con motivo de la presente licitación, así como aquellos actos que procedan de los procedimientos sancionatorios y rescisorios sustanciados por la Dirección General de Recursos Materiales, Servicios Generales y Catastro de la Secretaría de Finanzas, que resulten de la presentación de propuestas en la presente licitación y de los contratos que al efecto deriven, se realicen a través del Sistema de Notificaciones Electrónicas (Sistema) mediante la liga: </w:t>
      </w:r>
      <w:hyperlink r:id="rId9">
        <w:r w:rsidR="00D73C24">
          <w:rPr>
            <w:rFonts w:ascii="Calibri" w:eastAsia="Calibri" w:hAnsi="Calibri" w:cs="Calibri"/>
            <w:color w:val="0563C1"/>
            <w:sz w:val="22"/>
            <w:szCs w:val="22"/>
            <w:u w:val="single"/>
          </w:rPr>
          <w:t>https://notificaciones.guanajuato.gob.mx</w:t>
        </w:r>
      </w:hyperlink>
      <w:r>
        <w:rPr>
          <w:rFonts w:ascii="Calibri" w:eastAsia="Calibri" w:hAnsi="Calibri" w:cs="Calibri"/>
          <w:color w:val="000000"/>
          <w:sz w:val="22"/>
          <w:szCs w:val="22"/>
        </w:rPr>
        <w:t xml:space="preserve">, a cuya cuenta accederé con el número de proveedor (usuario) proporcionado al momento del registro o refrendo en el Padrón de Proveedores de la Administración Pública Estatal, según corresponda, y con la Clave de acceso (contraseña) establecida en el </w:t>
      </w:r>
      <w:proofErr w:type="spellStart"/>
      <w:r>
        <w:rPr>
          <w:rFonts w:ascii="Calibri" w:eastAsia="Calibri" w:hAnsi="Calibri" w:cs="Calibri"/>
          <w:color w:val="000000"/>
          <w:sz w:val="22"/>
          <w:szCs w:val="22"/>
        </w:rPr>
        <w:t>Supplier</w:t>
      </w:r>
      <w:proofErr w:type="spellEnd"/>
      <w:r>
        <w:rPr>
          <w:rFonts w:ascii="Calibri" w:eastAsia="Calibri" w:hAnsi="Calibri" w:cs="Calibri"/>
          <w:color w:val="000000"/>
          <w:sz w:val="22"/>
          <w:szCs w:val="22"/>
        </w:rPr>
        <w:t xml:space="preserve"> </w:t>
      </w:r>
      <w:proofErr w:type="spellStart"/>
      <w:r>
        <w:rPr>
          <w:rFonts w:ascii="Calibri" w:eastAsia="Calibri" w:hAnsi="Calibri" w:cs="Calibri"/>
          <w:color w:val="000000"/>
          <w:sz w:val="22"/>
          <w:szCs w:val="22"/>
        </w:rPr>
        <w:t>Relationchip</w:t>
      </w:r>
      <w:proofErr w:type="spellEnd"/>
      <w:r>
        <w:rPr>
          <w:rFonts w:ascii="Calibri" w:eastAsia="Calibri" w:hAnsi="Calibri" w:cs="Calibri"/>
          <w:color w:val="000000"/>
          <w:sz w:val="22"/>
          <w:szCs w:val="22"/>
        </w:rPr>
        <w:t xml:space="preserve"> Management (SRM).</w:t>
      </w:r>
    </w:p>
    <w:p w14:paraId="00000033"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34" w14:textId="77777777" w:rsidR="00D73C24" w:rsidRDefault="00000000">
      <w:pPr>
        <w:pBdr>
          <w:top w:val="nil"/>
          <w:left w:val="nil"/>
          <w:bottom w:val="nil"/>
          <w:right w:val="nil"/>
          <w:between w:val="nil"/>
        </w:pBdr>
        <w:ind w:right="-375"/>
        <w:jc w:val="both"/>
        <w:rPr>
          <w:rFonts w:ascii="Calibri" w:eastAsia="Calibri" w:hAnsi="Calibri" w:cs="Calibri"/>
          <w:color w:val="000000"/>
          <w:sz w:val="22"/>
          <w:szCs w:val="22"/>
        </w:rPr>
      </w:pPr>
      <w:r>
        <w:rPr>
          <w:rFonts w:ascii="Calibri" w:eastAsia="Calibri" w:hAnsi="Calibri" w:cs="Calibri"/>
          <w:color w:val="000000"/>
          <w:sz w:val="22"/>
          <w:szCs w:val="22"/>
        </w:rPr>
        <w:t xml:space="preserve">Para efecto de lo anterior, acepto plenamente someterme a las disposiciones contenidas en los artículos 123 </w:t>
      </w:r>
      <w:proofErr w:type="spellStart"/>
      <w:r>
        <w:rPr>
          <w:rFonts w:ascii="Calibri" w:eastAsia="Calibri" w:hAnsi="Calibri" w:cs="Calibri"/>
          <w:color w:val="000000"/>
          <w:sz w:val="22"/>
          <w:szCs w:val="22"/>
        </w:rPr>
        <w:t>Septies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Octies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Nonies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Undecies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Duodecies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Terdecies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Quaterdecies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Quindecies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Septdecies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Octodecies</w:t>
      </w:r>
      <w:proofErr w:type="spellEnd"/>
      <w:r>
        <w:rPr>
          <w:rFonts w:ascii="Calibri" w:eastAsia="Calibri" w:hAnsi="Calibri" w:cs="Calibri"/>
          <w:color w:val="000000"/>
          <w:sz w:val="22"/>
          <w:szCs w:val="22"/>
        </w:rPr>
        <w:t xml:space="preserve">, y 123 </w:t>
      </w:r>
      <w:proofErr w:type="spellStart"/>
      <w:r>
        <w:rPr>
          <w:rFonts w:ascii="Calibri" w:eastAsia="Calibri" w:hAnsi="Calibri" w:cs="Calibri"/>
          <w:color w:val="000000"/>
          <w:sz w:val="22"/>
          <w:szCs w:val="22"/>
        </w:rPr>
        <w:t>Novodecies</w:t>
      </w:r>
      <w:proofErr w:type="spellEnd"/>
      <w:r>
        <w:rPr>
          <w:rFonts w:ascii="Calibri" w:eastAsia="Calibri" w:hAnsi="Calibri" w:cs="Calibri"/>
          <w:color w:val="000000"/>
          <w:sz w:val="22"/>
          <w:szCs w:val="22"/>
        </w:rPr>
        <w:t xml:space="preserve"> del Reglamento de la Ley de Contrataciones Públicas para el Estado de Guanajuato de la Administración Pública Estatal y al esquema de notificaciones electrónicas que de dichos artículos derivan.</w:t>
      </w:r>
    </w:p>
    <w:p w14:paraId="00000038"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39" w14:textId="77777777" w:rsidR="00D73C24" w:rsidRPr="002C48F7"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2C48F7">
        <w:rPr>
          <w:rFonts w:ascii="Calibri" w:eastAsia="Calibri" w:hAnsi="Calibri" w:cs="Calibri"/>
          <w:color w:val="000000"/>
          <w:sz w:val="22"/>
          <w:szCs w:val="22"/>
        </w:rPr>
        <w:t>Manifiesto bajo protesta de decir verdad que los bienes ofertados son nuevos y en ningún caso reconstruidos o reciclados.</w:t>
      </w:r>
    </w:p>
    <w:p w14:paraId="0000003A" w14:textId="77777777" w:rsidR="00D73C24" w:rsidRPr="002C48F7" w:rsidRDefault="00D73C24">
      <w:pPr>
        <w:pBdr>
          <w:top w:val="nil"/>
          <w:left w:val="nil"/>
          <w:bottom w:val="nil"/>
          <w:right w:val="nil"/>
          <w:between w:val="nil"/>
        </w:pBdr>
        <w:ind w:left="708"/>
        <w:rPr>
          <w:rFonts w:ascii="Calibri" w:eastAsia="Calibri" w:hAnsi="Calibri" w:cs="Calibri"/>
          <w:color w:val="000000"/>
          <w:sz w:val="22"/>
          <w:szCs w:val="22"/>
        </w:rPr>
      </w:pPr>
    </w:p>
    <w:p w14:paraId="0000003B" w14:textId="77777777" w:rsidR="00D73C24" w:rsidRPr="002C48F7"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2C48F7">
        <w:rPr>
          <w:rFonts w:ascii="Calibri" w:eastAsia="Calibri" w:hAnsi="Calibri" w:cs="Calibri"/>
          <w:color w:val="000000"/>
          <w:sz w:val="22"/>
          <w:szCs w:val="22"/>
        </w:rPr>
        <w:t>Manifiesto bajo protesta de decir verdad que, en caso de que los bienes ofertados y adjudicados queden descontinuados en el transcurso del procedimiento de compra, me comprometo a entregar el modelo que lo sustituya cumpliendo con lo mínimo solicitado, sin que se modifiquen los términos y condiciones ofertados originalmente.</w:t>
      </w:r>
    </w:p>
    <w:p w14:paraId="0000003C" w14:textId="77777777" w:rsidR="00D73C24" w:rsidRPr="002C48F7"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3D" w14:textId="77777777" w:rsidR="00D73C24" w:rsidRPr="002C48F7"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2C48F7">
        <w:rPr>
          <w:rFonts w:ascii="Calibri" w:eastAsia="Calibri" w:hAnsi="Calibri" w:cs="Calibri"/>
          <w:color w:val="000000"/>
          <w:sz w:val="22"/>
          <w:szCs w:val="22"/>
        </w:rPr>
        <w:t xml:space="preserve">Manifiesto bajo protesta de decir verdad que realizaré la entrega de los productos en condiciones óptimas, preservando la calidad de </w:t>
      </w:r>
      <w:proofErr w:type="gramStart"/>
      <w:r w:rsidRPr="002C48F7">
        <w:rPr>
          <w:rFonts w:ascii="Calibri" w:eastAsia="Calibri" w:hAnsi="Calibri" w:cs="Calibri"/>
          <w:color w:val="000000"/>
          <w:sz w:val="22"/>
          <w:szCs w:val="22"/>
        </w:rPr>
        <w:t>los mismos</w:t>
      </w:r>
      <w:proofErr w:type="gramEnd"/>
      <w:r w:rsidRPr="002C48F7">
        <w:rPr>
          <w:rFonts w:ascii="Calibri" w:eastAsia="Calibri" w:hAnsi="Calibri" w:cs="Calibri"/>
          <w:color w:val="000000"/>
          <w:sz w:val="22"/>
          <w:szCs w:val="22"/>
        </w:rPr>
        <w:t xml:space="preserve"> durante el transporte y que repondré los bienes que por alguna situación pudieran llegar deteriorados a su lugar de entrega.</w:t>
      </w:r>
    </w:p>
    <w:p w14:paraId="0000003E" w14:textId="77777777" w:rsidR="00D73C24" w:rsidRDefault="00D73C24">
      <w:pPr>
        <w:pBdr>
          <w:top w:val="nil"/>
          <w:left w:val="nil"/>
          <w:bottom w:val="nil"/>
          <w:right w:val="nil"/>
          <w:between w:val="nil"/>
        </w:pBdr>
        <w:ind w:right="-375"/>
        <w:rPr>
          <w:rFonts w:ascii="Calibri" w:eastAsia="Calibri" w:hAnsi="Calibri" w:cs="Calibri"/>
          <w:color w:val="000000"/>
          <w:sz w:val="22"/>
          <w:szCs w:val="22"/>
          <w:highlight w:val="yellow"/>
        </w:rPr>
      </w:pPr>
    </w:p>
    <w:p w14:paraId="00000049"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4A" w14:textId="77777777" w:rsidR="00D73C24" w:rsidRDefault="00000000">
      <w:pPr>
        <w:pBdr>
          <w:top w:val="nil"/>
          <w:left w:val="nil"/>
          <w:bottom w:val="nil"/>
          <w:right w:val="nil"/>
          <w:between w:val="nil"/>
        </w:pBdr>
        <w:ind w:right="-375"/>
        <w:jc w:val="both"/>
        <w:rPr>
          <w:rFonts w:ascii="Calibri" w:eastAsia="Calibri" w:hAnsi="Calibri" w:cs="Calibri"/>
          <w:b/>
          <w:color w:val="000000"/>
          <w:sz w:val="22"/>
          <w:szCs w:val="22"/>
        </w:rPr>
      </w:pPr>
      <w:r>
        <w:rPr>
          <w:rFonts w:ascii="Calibri" w:eastAsia="Calibri" w:hAnsi="Calibri" w:cs="Calibri"/>
          <w:b/>
          <w:color w:val="000000"/>
          <w:sz w:val="22"/>
          <w:szCs w:val="22"/>
        </w:rPr>
        <w:t>Nota: El presente documento no deberá ser modificado en redacción y ni en el orden presentado.</w:t>
      </w:r>
    </w:p>
    <w:p w14:paraId="0000004B" w14:textId="77777777" w:rsidR="00D73C24" w:rsidRDefault="00000000">
      <w:pPr>
        <w:pBdr>
          <w:top w:val="nil"/>
          <w:left w:val="nil"/>
          <w:bottom w:val="nil"/>
          <w:right w:val="nil"/>
          <w:between w:val="nil"/>
        </w:pBdr>
        <w:ind w:right="-375"/>
        <w:jc w:val="both"/>
        <w:rPr>
          <w:rFonts w:ascii="Calibri" w:eastAsia="Calibri" w:hAnsi="Calibri" w:cs="Calibri"/>
          <w:b/>
          <w:color w:val="000000"/>
          <w:sz w:val="22"/>
          <w:szCs w:val="22"/>
        </w:rPr>
      </w:pPr>
      <w:r>
        <w:rPr>
          <w:rFonts w:ascii="Calibri" w:eastAsia="Calibri" w:hAnsi="Calibri" w:cs="Calibri"/>
          <w:b/>
          <w:color w:val="000000"/>
          <w:sz w:val="22"/>
          <w:szCs w:val="22"/>
        </w:rPr>
        <w:t xml:space="preserve">En caso de omitir alguno de los puntos anteriormente relacionados podrá ser causa de descalificación. </w:t>
      </w:r>
    </w:p>
    <w:p w14:paraId="0000004C" w14:textId="77777777" w:rsidR="00D73C24" w:rsidRDefault="00D73C24">
      <w:pPr>
        <w:pBdr>
          <w:top w:val="nil"/>
          <w:left w:val="nil"/>
          <w:bottom w:val="nil"/>
          <w:right w:val="nil"/>
          <w:between w:val="nil"/>
        </w:pBdr>
        <w:ind w:left="720" w:right="-375"/>
        <w:jc w:val="both"/>
        <w:rPr>
          <w:rFonts w:ascii="Calibri" w:eastAsia="Calibri" w:hAnsi="Calibri" w:cs="Calibri"/>
          <w:color w:val="000000"/>
          <w:sz w:val="22"/>
          <w:szCs w:val="22"/>
        </w:rPr>
      </w:pPr>
    </w:p>
    <w:p w14:paraId="0000004D"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4E" w14:textId="77777777" w:rsidR="00D73C24" w:rsidRDefault="00000000">
      <w:pPr>
        <w:pBdr>
          <w:top w:val="nil"/>
          <w:left w:val="nil"/>
          <w:bottom w:val="nil"/>
          <w:right w:val="nil"/>
          <w:between w:val="nil"/>
        </w:pBdr>
        <w:ind w:right="-375"/>
        <w:jc w:val="center"/>
        <w:rPr>
          <w:rFonts w:ascii="Calibri" w:eastAsia="Calibri" w:hAnsi="Calibri" w:cs="Calibri"/>
          <w:b/>
          <w:color w:val="000000"/>
          <w:sz w:val="22"/>
          <w:szCs w:val="22"/>
        </w:rPr>
      </w:pPr>
      <w:r>
        <w:rPr>
          <w:rFonts w:ascii="Calibri" w:eastAsia="Calibri" w:hAnsi="Calibri" w:cs="Calibri"/>
          <w:b/>
          <w:color w:val="000000"/>
          <w:sz w:val="22"/>
          <w:szCs w:val="22"/>
        </w:rPr>
        <w:t>___________________________________</w:t>
      </w:r>
    </w:p>
    <w:p w14:paraId="0000004F" w14:textId="77777777" w:rsidR="00D73C24" w:rsidRDefault="00000000">
      <w:pPr>
        <w:pBdr>
          <w:top w:val="nil"/>
          <w:left w:val="nil"/>
          <w:bottom w:val="nil"/>
          <w:right w:val="nil"/>
          <w:between w:val="nil"/>
        </w:pBdr>
        <w:ind w:right="-375"/>
        <w:jc w:val="center"/>
        <w:rPr>
          <w:rFonts w:ascii="Calibri" w:eastAsia="Calibri" w:hAnsi="Calibri" w:cs="Calibri"/>
          <w:color w:val="000000"/>
          <w:sz w:val="22"/>
          <w:szCs w:val="22"/>
        </w:rPr>
      </w:pPr>
      <w:r>
        <w:rPr>
          <w:rFonts w:ascii="Calibri" w:eastAsia="Calibri" w:hAnsi="Calibri" w:cs="Calibri"/>
          <w:color w:val="000000"/>
          <w:sz w:val="22"/>
          <w:szCs w:val="22"/>
        </w:rPr>
        <w:t>NOMBRE Y FIRMA DEL REPRESENTANTE O APODERADO LEGAL</w:t>
      </w:r>
    </w:p>
    <w:p w14:paraId="00000050" w14:textId="77777777" w:rsidR="00D73C24" w:rsidRDefault="00000000">
      <w:pPr>
        <w:pBdr>
          <w:top w:val="nil"/>
          <w:left w:val="nil"/>
          <w:bottom w:val="nil"/>
          <w:right w:val="nil"/>
          <w:between w:val="nil"/>
        </w:pBdr>
        <w:ind w:right="-375"/>
        <w:jc w:val="center"/>
        <w:rPr>
          <w:rFonts w:ascii="Calibri" w:eastAsia="Calibri" w:hAnsi="Calibri" w:cs="Calibri"/>
          <w:color w:val="000000"/>
          <w:sz w:val="22"/>
          <w:szCs w:val="22"/>
        </w:rPr>
      </w:pPr>
      <w:r>
        <w:rPr>
          <w:rFonts w:ascii="Calibri" w:eastAsia="Calibri" w:hAnsi="Calibri" w:cs="Calibri"/>
          <w:color w:val="000000"/>
          <w:sz w:val="22"/>
          <w:szCs w:val="22"/>
        </w:rPr>
        <w:t>DE LA EMPRESA</w:t>
      </w:r>
    </w:p>
    <w:p w14:paraId="00000051" w14:textId="77777777" w:rsidR="00D73C24" w:rsidRDefault="00D73C24">
      <w:pPr>
        <w:pBdr>
          <w:top w:val="nil"/>
          <w:left w:val="nil"/>
          <w:bottom w:val="nil"/>
          <w:right w:val="nil"/>
          <w:between w:val="nil"/>
        </w:pBdr>
        <w:ind w:right="-375"/>
        <w:jc w:val="center"/>
        <w:rPr>
          <w:rFonts w:ascii="Calibri" w:eastAsia="Calibri" w:hAnsi="Calibri" w:cs="Calibri"/>
          <w:color w:val="000000"/>
          <w:sz w:val="22"/>
          <w:szCs w:val="22"/>
        </w:rPr>
      </w:pPr>
    </w:p>
    <w:p w14:paraId="00000052" w14:textId="77777777" w:rsidR="00D73C24" w:rsidRDefault="00D73C24">
      <w:pPr>
        <w:pBdr>
          <w:top w:val="nil"/>
          <w:left w:val="nil"/>
          <w:bottom w:val="nil"/>
          <w:right w:val="nil"/>
          <w:between w:val="nil"/>
        </w:pBdr>
        <w:ind w:right="-375"/>
        <w:jc w:val="center"/>
        <w:rPr>
          <w:rFonts w:ascii="Calibri" w:eastAsia="Calibri" w:hAnsi="Calibri" w:cs="Calibri"/>
          <w:color w:val="000000"/>
          <w:sz w:val="22"/>
          <w:szCs w:val="22"/>
        </w:rPr>
      </w:pPr>
    </w:p>
    <w:p w14:paraId="00000053" w14:textId="77777777" w:rsidR="00D73C24" w:rsidRDefault="00D73C24">
      <w:pPr>
        <w:pBdr>
          <w:top w:val="nil"/>
          <w:left w:val="nil"/>
          <w:bottom w:val="nil"/>
          <w:right w:val="nil"/>
          <w:between w:val="nil"/>
        </w:pBdr>
        <w:ind w:right="-375"/>
        <w:jc w:val="center"/>
        <w:rPr>
          <w:rFonts w:ascii="Calibri" w:eastAsia="Calibri" w:hAnsi="Calibri" w:cs="Calibri"/>
          <w:color w:val="000000"/>
          <w:sz w:val="22"/>
          <w:szCs w:val="22"/>
        </w:rPr>
      </w:pPr>
    </w:p>
    <w:p w14:paraId="00000054" w14:textId="77777777" w:rsidR="00D73C24" w:rsidRDefault="00D73C24">
      <w:pPr>
        <w:pBdr>
          <w:top w:val="nil"/>
          <w:left w:val="nil"/>
          <w:bottom w:val="nil"/>
          <w:right w:val="nil"/>
          <w:between w:val="nil"/>
        </w:pBdr>
        <w:ind w:right="-375"/>
        <w:jc w:val="center"/>
        <w:rPr>
          <w:rFonts w:ascii="Calibri" w:eastAsia="Calibri" w:hAnsi="Calibri" w:cs="Calibri"/>
          <w:color w:val="000000"/>
          <w:sz w:val="22"/>
          <w:szCs w:val="22"/>
        </w:rPr>
      </w:pPr>
    </w:p>
    <w:sectPr w:rsidR="00D73C24" w:rsidSect="008A5353">
      <w:headerReference w:type="default" r:id="rId10"/>
      <w:footerReference w:type="even" r:id="rId11"/>
      <w:footerReference w:type="default" r:id="rId12"/>
      <w:pgSz w:w="12242" w:h="15842"/>
      <w:pgMar w:top="567" w:right="1418" w:bottom="567" w:left="1418"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477490" w14:textId="77777777" w:rsidR="00854B34" w:rsidRDefault="00854B34">
      <w:r>
        <w:separator/>
      </w:r>
    </w:p>
  </w:endnote>
  <w:endnote w:type="continuationSeparator" w:id="0">
    <w:p w14:paraId="43FF78D0" w14:textId="77777777" w:rsidR="00854B34" w:rsidRDefault="00854B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15BC1AB2-0A61-4D1E-8E16-1BF973971699}"/>
  </w:font>
  <w:font w:name="Courier New">
    <w:panose1 w:val="02070309020205020404"/>
    <w:charset w:val="00"/>
    <w:family w:val="modern"/>
    <w:pitch w:val="fixed"/>
    <w:sig w:usb0="E0002EFF" w:usb1="C0007843" w:usb2="00000009" w:usb3="00000000" w:csb0="000001FF" w:csb1="00000000"/>
  </w:font>
  <w:font w:name="Ottawa">
    <w:altName w:val="Calibri"/>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embedRegular r:id="rId2" w:fontKey="{BAAE12E7-ECFA-41FD-A4E0-6F84DE167396}"/>
    <w:embedItalic r:id="rId3" w:fontKey="{191D2EEC-81D3-4E3B-95AD-8BED1DA777FA}"/>
  </w:font>
  <w:font w:name="Tahoma">
    <w:panose1 w:val="020B0604030504040204"/>
    <w:charset w:val="00"/>
    <w:family w:val="swiss"/>
    <w:pitch w:val="variable"/>
    <w:sig w:usb0="E1002EFF" w:usb1="C000605B" w:usb2="00000029" w:usb3="00000000" w:csb0="000101FF" w:csb1="00000000"/>
    <w:embedRegular r:id="rId4" w:fontKey="{5C0DBEB5-1DE4-4B7F-A955-19BB28B4D937}"/>
  </w:font>
  <w:font w:name="Calibri">
    <w:panose1 w:val="020F0502020204030204"/>
    <w:charset w:val="00"/>
    <w:family w:val="swiss"/>
    <w:pitch w:val="variable"/>
    <w:sig w:usb0="E4002EFF" w:usb1="C200247B" w:usb2="00000009" w:usb3="00000000" w:csb0="000001FF" w:csb1="00000000"/>
    <w:embedRegular r:id="rId5" w:fontKey="{46DCD9DA-E543-4922-B594-FB552227F3D0}"/>
    <w:embedBold r:id="rId6" w:fontKey="{9DC2D958-CFFB-4311-89F0-E6719FF7C041}"/>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embedRegular r:id="rId7" w:fontKey="{8959CCD7-ECA6-4ABF-9FB5-018D65E76C8C}"/>
    <w:embedBold r:id="rId8" w:fontKey="{103F0FAD-8420-497C-B60D-6A7CEF4A45E7}"/>
  </w:font>
  <w:font w:name="Calibri Light">
    <w:panose1 w:val="020F0302020204030204"/>
    <w:charset w:val="00"/>
    <w:family w:val="swiss"/>
    <w:pitch w:val="variable"/>
    <w:sig w:usb0="E4002EFF" w:usb1="C200247B" w:usb2="00000009" w:usb3="00000000" w:csb0="000001FF" w:csb1="00000000"/>
    <w:embedRegular r:id="rId9" w:fontKey="{BC9BC313-302E-46CC-8AAE-D59CFF0F087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91" w14:textId="77777777" w:rsidR="00D73C24" w:rsidRDefault="00000000">
    <w:pPr>
      <w:pBdr>
        <w:top w:val="nil"/>
        <w:left w:val="nil"/>
        <w:bottom w:val="nil"/>
        <w:right w:val="nil"/>
        <w:between w:val="nil"/>
      </w:pBdr>
      <w:tabs>
        <w:tab w:val="center" w:pos="4252"/>
        <w:tab w:val="right" w:pos="8504"/>
      </w:tabs>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00000092" w14:textId="77777777" w:rsidR="00D73C24" w:rsidRDefault="00D73C24">
    <w:pPr>
      <w:pBdr>
        <w:top w:val="nil"/>
        <w:left w:val="nil"/>
        <w:bottom w:val="nil"/>
        <w:right w:val="nil"/>
        <w:between w:val="nil"/>
      </w:pBdr>
      <w:tabs>
        <w:tab w:val="center" w:pos="4252"/>
        <w:tab w:val="right" w:pos="8504"/>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93" w14:textId="119EE6C5" w:rsidR="00D73C24" w:rsidRDefault="00000000">
    <w:pPr>
      <w:pBdr>
        <w:top w:val="nil"/>
        <w:left w:val="nil"/>
        <w:bottom w:val="nil"/>
        <w:right w:val="nil"/>
        <w:between w:val="nil"/>
      </w:pBdr>
      <w:tabs>
        <w:tab w:val="center" w:pos="4252"/>
        <w:tab w:val="right" w:pos="8504"/>
      </w:tabs>
      <w:jc w:val="right"/>
      <w:rPr>
        <w:color w:val="000000"/>
      </w:rPr>
    </w:pPr>
    <w:r>
      <w:rPr>
        <w:color w:val="000000"/>
      </w:rPr>
      <w:t xml:space="preserve">Página </w:t>
    </w:r>
    <w:r>
      <w:rPr>
        <w:b/>
        <w:color w:val="000000"/>
      </w:rPr>
      <w:fldChar w:fldCharType="begin"/>
    </w:r>
    <w:r>
      <w:rPr>
        <w:b/>
        <w:color w:val="000000"/>
      </w:rPr>
      <w:instrText>PAGE</w:instrText>
    </w:r>
    <w:r>
      <w:rPr>
        <w:b/>
        <w:color w:val="000000"/>
      </w:rPr>
      <w:fldChar w:fldCharType="separate"/>
    </w:r>
    <w:r w:rsidR="004E2C7E">
      <w:rPr>
        <w:b/>
        <w:noProof/>
        <w:color w:val="000000"/>
      </w:rPr>
      <w:t>1</w:t>
    </w:r>
    <w:r>
      <w:rPr>
        <w:b/>
        <w:color w:val="000000"/>
      </w:rPr>
      <w:fldChar w:fldCharType="end"/>
    </w:r>
    <w:r>
      <w:rPr>
        <w:color w:val="000000"/>
      </w:rPr>
      <w:t xml:space="preserve"> de </w:t>
    </w:r>
    <w:r>
      <w:rPr>
        <w:b/>
        <w:color w:val="000000"/>
      </w:rPr>
      <w:fldChar w:fldCharType="begin"/>
    </w:r>
    <w:r>
      <w:rPr>
        <w:b/>
        <w:color w:val="000000"/>
      </w:rPr>
      <w:instrText>NUMPAGES</w:instrText>
    </w:r>
    <w:r>
      <w:rPr>
        <w:b/>
        <w:color w:val="000000"/>
      </w:rPr>
      <w:fldChar w:fldCharType="separate"/>
    </w:r>
    <w:r w:rsidR="004E2C7E">
      <w:rPr>
        <w:b/>
        <w:noProof/>
        <w:color w:val="000000"/>
      </w:rPr>
      <w:t>2</w:t>
    </w:r>
    <w:r>
      <w:rPr>
        <w:b/>
        <w:color w:val="000000"/>
      </w:rPr>
      <w:fldChar w:fldCharType="end"/>
    </w:r>
  </w:p>
  <w:p w14:paraId="00000094" w14:textId="77777777" w:rsidR="00D73C24" w:rsidRDefault="00D73C24">
    <w:pPr>
      <w:pBdr>
        <w:top w:val="nil"/>
        <w:left w:val="nil"/>
        <w:bottom w:val="nil"/>
        <w:right w:val="nil"/>
        <w:between w:val="nil"/>
      </w:pBdr>
      <w:tabs>
        <w:tab w:val="center" w:pos="4252"/>
        <w:tab w:val="right" w:pos="8504"/>
      </w:tabs>
      <w:ind w:right="360"/>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E3B9C7" w14:textId="77777777" w:rsidR="00854B34" w:rsidRDefault="00854B34">
      <w:r>
        <w:separator/>
      </w:r>
    </w:p>
  </w:footnote>
  <w:footnote w:type="continuationSeparator" w:id="0">
    <w:p w14:paraId="0D52E64F" w14:textId="77777777" w:rsidR="00854B34" w:rsidRDefault="00854B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8D" w14:textId="77777777" w:rsidR="00D73C24" w:rsidRPr="004E2C7E" w:rsidRDefault="00000000">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r w:rsidRPr="004E2C7E">
      <w:rPr>
        <w:rFonts w:ascii="Arial Black" w:eastAsia="Arial Black" w:hAnsi="Arial Black" w:cs="Arial Black"/>
        <w:b/>
        <w:color w:val="000000"/>
        <w:sz w:val="22"/>
        <w:szCs w:val="22"/>
      </w:rPr>
      <w:t>ANEXO AB</w:t>
    </w:r>
  </w:p>
  <w:p w14:paraId="7D556553" w14:textId="77777777" w:rsidR="003920B9" w:rsidRPr="003920B9" w:rsidRDefault="003920B9" w:rsidP="003920B9">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r w:rsidRPr="003920B9">
      <w:rPr>
        <w:rFonts w:ascii="Arial Black" w:eastAsia="Arial Black" w:hAnsi="Arial Black" w:cs="Arial Black"/>
        <w:b/>
        <w:color w:val="000000"/>
        <w:sz w:val="22"/>
        <w:szCs w:val="22"/>
      </w:rPr>
      <w:t>INVITACIÓN MIXTA DE ADJUDICACIÓN DIRECTA MEDIANTE INVITACIÓN CON COTIZACIÓN DE TRES PROVEEDORES No. M3E-41204726-1</w:t>
    </w:r>
  </w:p>
  <w:p w14:paraId="501D245A" w14:textId="77777777" w:rsidR="003920B9" w:rsidRPr="003920B9" w:rsidRDefault="003920B9" w:rsidP="003920B9">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r w:rsidRPr="003920B9">
      <w:rPr>
        <w:rFonts w:ascii="Arial Black" w:eastAsia="Arial Black" w:hAnsi="Arial Black" w:cs="Arial Black"/>
        <w:b/>
        <w:color w:val="000000"/>
        <w:sz w:val="22"/>
        <w:szCs w:val="22"/>
      </w:rPr>
      <w:t>PARA LA ADQUISICIÓN DE OTROS MOBILIARIOS Y EQUIPO DE ADMINISTRACIÓN</w:t>
    </w:r>
  </w:p>
  <w:p w14:paraId="0000008E" w14:textId="471EA2B9" w:rsidR="00D73C24" w:rsidRDefault="00D73C24" w:rsidP="003920B9">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E12817"/>
    <w:multiLevelType w:val="multilevel"/>
    <w:tmpl w:val="5A3AE3FE"/>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 w15:restartNumberingAfterBreak="0">
    <w:nsid w:val="0D9537D7"/>
    <w:multiLevelType w:val="multilevel"/>
    <w:tmpl w:val="E7D8EAD8"/>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C6D3993"/>
    <w:multiLevelType w:val="multilevel"/>
    <w:tmpl w:val="DD965EA8"/>
    <w:lvl w:ilvl="0">
      <w:start w:val="1"/>
      <w:numFmt w:val="decimal"/>
      <w:pStyle w:val="Estilo3"/>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1E514A10"/>
    <w:multiLevelType w:val="multilevel"/>
    <w:tmpl w:val="0D4C6DA0"/>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2E7B5013"/>
    <w:multiLevelType w:val="multilevel"/>
    <w:tmpl w:val="64687B72"/>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38CC1C28"/>
    <w:multiLevelType w:val="multilevel"/>
    <w:tmpl w:val="C514397C"/>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67E454AB"/>
    <w:multiLevelType w:val="multilevel"/>
    <w:tmpl w:val="BB9AA5A6"/>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6D7327A7"/>
    <w:multiLevelType w:val="multilevel"/>
    <w:tmpl w:val="CE2E622A"/>
    <w:lvl w:ilvl="0">
      <w:start w:val="1"/>
      <w:numFmt w:val="decimal"/>
      <w:lvlText w:val="%1."/>
      <w:lvlJc w:val="left"/>
      <w:pPr>
        <w:ind w:left="720" w:hanging="36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8" w15:restartNumberingAfterBreak="0">
    <w:nsid w:val="72DB79A5"/>
    <w:multiLevelType w:val="multilevel"/>
    <w:tmpl w:val="073CD75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784298716">
    <w:abstractNumId w:val="6"/>
  </w:num>
  <w:num w:numId="2" w16cid:durableId="1647004323">
    <w:abstractNumId w:val="1"/>
  </w:num>
  <w:num w:numId="3" w16cid:durableId="397171531">
    <w:abstractNumId w:val="4"/>
  </w:num>
  <w:num w:numId="4" w16cid:durableId="626476404">
    <w:abstractNumId w:val="0"/>
  </w:num>
  <w:num w:numId="5" w16cid:durableId="474181512">
    <w:abstractNumId w:val="8"/>
  </w:num>
  <w:num w:numId="6" w16cid:durableId="1382558267">
    <w:abstractNumId w:val="7"/>
  </w:num>
  <w:num w:numId="7" w16cid:durableId="1455173696">
    <w:abstractNumId w:val="3"/>
  </w:num>
  <w:num w:numId="8" w16cid:durableId="387531876">
    <w:abstractNumId w:val="5"/>
  </w:num>
  <w:num w:numId="9" w16cid:durableId="1724595944">
    <w:abstractNumId w:val="2"/>
  </w:num>
  <w:num w:numId="10" w16cid:durableId="205226137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02695422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03117961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63899055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73C24"/>
    <w:rsid w:val="002C48F7"/>
    <w:rsid w:val="003920B9"/>
    <w:rsid w:val="004E2C7E"/>
    <w:rsid w:val="00854B34"/>
    <w:rsid w:val="008A5353"/>
    <w:rsid w:val="00903F1B"/>
    <w:rsid w:val="009B4F99"/>
    <w:rsid w:val="00A46675"/>
    <w:rsid w:val="00D73C24"/>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41191F"/>
  <w15:docId w15:val="{D4EEACC0-0B60-40B6-B5D1-1BEC766D0F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ES"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B0E3D"/>
    <w:rPr>
      <w:lang w:eastAsia="es-ES"/>
    </w:rPr>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paragraph" w:styleId="Textoindependiente3">
    <w:name w:val="Body Text 3"/>
    <w:basedOn w:val="Normal"/>
    <w:link w:val="Textoindependiente3Car"/>
    <w:rsid w:val="00BB0E3D"/>
    <w:pPr>
      <w:jc w:val="both"/>
    </w:pPr>
    <w:rPr>
      <w:rFonts w:ascii="Ottawa" w:hAnsi="Ottawa"/>
      <w:sz w:val="28"/>
      <w:szCs w:val="20"/>
      <w:lang w:val="es-ES_tradnl"/>
    </w:rPr>
  </w:style>
  <w:style w:type="character" w:customStyle="1" w:styleId="Textoindependiente3Car">
    <w:name w:val="Texto independiente 3 Car"/>
    <w:basedOn w:val="Fuentedeprrafopredeter"/>
    <w:link w:val="Textoindependiente3"/>
    <w:rsid w:val="00BB0E3D"/>
    <w:rPr>
      <w:rFonts w:ascii="Ottawa" w:eastAsia="Times New Roman" w:hAnsi="Ottawa" w:cs="Times New Roman"/>
      <w:sz w:val="28"/>
      <w:szCs w:val="20"/>
      <w:lang w:val="es-ES_tradnl" w:eastAsia="es-ES"/>
    </w:rPr>
  </w:style>
  <w:style w:type="paragraph" w:styleId="Piedepgina">
    <w:name w:val="footer"/>
    <w:basedOn w:val="Normal"/>
    <w:link w:val="PiedepginaCar"/>
    <w:uiPriority w:val="99"/>
    <w:rsid w:val="00BB0E3D"/>
    <w:pPr>
      <w:tabs>
        <w:tab w:val="center" w:pos="4252"/>
        <w:tab w:val="right" w:pos="8504"/>
      </w:tabs>
    </w:pPr>
  </w:style>
  <w:style w:type="character" w:customStyle="1" w:styleId="PiedepginaCar">
    <w:name w:val="Pie de página Car"/>
    <w:basedOn w:val="Fuentedeprrafopredeter"/>
    <w:link w:val="Piedepgina"/>
    <w:uiPriority w:val="99"/>
    <w:rsid w:val="00BB0E3D"/>
    <w:rPr>
      <w:rFonts w:ascii="Times New Roman" w:eastAsia="Times New Roman" w:hAnsi="Times New Roman" w:cs="Times New Roman"/>
      <w:sz w:val="24"/>
      <w:szCs w:val="24"/>
      <w:lang w:val="es-ES" w:eastAsia="es-ES"/>
    </w:rPr>
  </w:style>
  <w:style w:type="character" w:styleId="Nmerodepgina">
    <w:name w:val="page number"/>
    <w:basedOn w:val="Fuentedeprrafopredeter"/>
    <w:rsid w:val="00BB0E3D"/>
  </w:style>
  <w:style w:type="paragraph" w:styleId="Encabezado">
    <w:name w:val="header"/>
    <w:basedOn w:val="Normal"/>
    <w:link w:val="EncabezadoCar"/>
    <w:rsid w:val="00BB0E3D"/>
    <w:pPr>
      <w:tabs>
        <w:tab w:val="center" w:pos="4252"/>
        <w:tab w:val="right" w:pos="8504"/>
      </w:tabs>
    </w:pPr>
  </w:style>
  <w:style w:type="character" w:customStyle="1" w:styleId="EncabezadoCar">
    <w:name w:val="Encabezado Car"/>
    <w:basedOn w:val="Fuentedeprrafopredeter"/>
    <w:link w:val="Encabezado"/>
    <w:rsid w:val="00BB0E3D"/>
    <w:rPr>
      <w:rFonts w:ascii="Times New Roman" w:eastAsia="Times New Roman" w:hAnsi="Times New Roman" w:cs="Times New Roman"/>
      <w:sz w:val="24"/>
      <w:szCs w:val="24"/>
      <w:lang w:val="es-ES" w:eastAsia="es-ES"/>
    </w:rPr>
  </w:style>
  <w:style w:type="paragraph" w:styleId="Prrafodelista">
    <w:name w:val="List Paragraph"/>
    <w:basedOn w:val="Normal"/>
    <w:qFormat/>
    <w:rsid w:val="00BB0E3D"/>
    <w:pPr>
      <w:ind w:left="708"/>
    </w:p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character" w:styleId="Refdecomentario">
    <w:name w:val="annotation reference"/>
    <w:basedOn w:val="Fuentedeprrafopredeter"/>
    <w:uiPriority w:val="99"/>
    <w:semiHidden/>
    <w:unhideWhenUsed/>
    <w:rsid w:val="00806F9B"/>
    <w:rPr>
      <w:sz w:val="16"/>
      <w:szCs w:val="16"/>
    </w:rPr>
  </w:style>
  <w:style w:type="paragraph" w:styleId="Textocomentario">
    <w:name w:val="annotation text"/>
    <w:basedOn w:val="Normal"/>
    <w:link w:val="TextocomentarioCar"/>
    <w:uiPriority w:val="99"/>
    <w:unhideWhenUsed/>
    <w:rsid w:val="00806F9B"/>
    <w:rPr>
      <w:sz w:val="20"/>
      <w:szCs w:val="20"/>
    </w:rPr>
  </w:style>
  <w:style w:type="character" w:customStyle="1" w:styleId="TextocomentarioCar">
    <w:name w:val="Texto comentario Car"/>
    <w:basedOn w:val="Fuentedeprrafopredeter"/>
    <w:link w:val="Textocomentario"/>
    <w:uiPriority w:val="99"/>
    <w:rsid w:val="00806F9B"/>
    <w:rPr>
      <w:sz w:val="20"/>
      <w:szCs w:val="20"/>
      <w:lang w:val="es-ES" w:eastAsia="es-ES"/>
    </w:rPr>
  </w:style>
  <w:style w:type="paragraph" w:styleId="Asuntodelcomentario">
    <w:name w:val="annotation subject"/>
    <w:basedOn w:val="Textocomentario"/>
    <w:next w:val="Textocomentario"/>
    <w:link w:val="AsuntodelcomentarioCar"/>
    <w:uiPriority w:val="99"/>
    <w:semiHidden/>
    <w:unhideWhenUsed/>
    <w:rsid w:val="00806F9B"/>
    <w:rPr>
      <w:b/>
      <w:bCs/>
    </w:rPr>
  </w:style>
  <w:style w:type="character" w:customStyle="1" w:styleId="AsuntodelcomentarioCar">
    <w:name w:val="Asunto del comentario Car"/>
    <w:basedOn w:val="TextocomentarioCar"/>
    <w:link w:val="Asuntodelcomentario"/>
    <w:uiPriority w:val="99"/>
    <w:semiHidden/>
    <w:rsid w:val="00806F9B"/>
    <w:rPr>
      <w:b/>
      <w:bCs/>
      <w:sz w:val="20"/>
      <w:szCs w:val="20"/>
      <w:lang w:val="es-ES" w:eastAsia="es-ES"/>
    </w:rPr>
  </w:style>
  <w:style w:type="paragraph" w:styleId="Textodeglobo">
    <w:name w:val="Balloon Text"/>
    <w:basedOn w:val="Normal"/>
    <w:link w:val="TextodegloboCar"/>
    <w:uiPriority w:val="99"/>
    <w:semiHidden/>
    <w:unhideWhenUsed/>
    <w:rsid w:val="00806F9B"/>
    <w:rPr>
      <w:rFonts w:ascii="Tahoma" w:hAnsi="Tahoma" w:cs="Tahoma"/>
      <w:sz w:val="16"/>
      <w:szCs w:val="16"/>
    </w:rPr>
  </w:style>
  <w:style w:type="character" w:customStyle="1" w:styleId="TextodegloboCar">
    <w:name w:val="Texto de globo Car"/>
    <w:basedOn w:val="Fuentedeprrafopredeter"/>
    <w:link w:val="Textodeglobo"/>
    <w:uiPriority w:val="99"/>
    <w:semiHidden/>
    <w:rsid w:val="00806F9B"/>
    <w:rPr>
      <w:rFonts w:ascii="Tahoma" w:hAnsi="Tahoma" w:cs="Tahoma"/>
      <w:sz w:val="16"/>
      <w:szCs w:val="16"/>
      <w:lang w:val="es-ES" w:eastAsia="es-ES"/>
    </w:rPr>
  </w:style>
  <w:style w:type="character" w:styleId="Hipervnculo">
    <w:name w:val="Hyperlink"/>
    <w:basedOn w:val="Fuentedeprrafopredeter"/>
    <w:uiPriority w:val="99"/>
    <w:unhideWhenUsed/>
    <w:rsid w:val="0076460C"/>
    <w:rPr>
      <w:color w:val="0563C1" w:themeColor="hyperlink"/>
      <w:u w:val="single"/>
    </w:rPr>
  </w:style>
  <w:style w:type="character" w:styleId="Hipervnculovisitado">
    <w:name w:val="FollowedHyperlink"/>
    <w:basedOn w:val="Fuentedeprrafopredeter"/>
    <w:uiPriority w:val="99"/>
    <w:semiHidden/>
    <w:unhideWhenUsed/>
    <w:rsid w:val="0076460C"/>
    <w:rPr>
      <w:color w:val="954F72" w:themeColor="followedHyperlink"/>
      <w:u w:val="single"/>
    </w:rPr>
  </w:style>
  <w:style w:type="character" w:styleId="Textodelmarcadordeposicin">
    <w:name w:val="Placeholder Text"/>
    <w:basedOn w:val="Fuentedeprrafopredeter"/>
    <w:uiPriority w:val="99"/>
    <w:semiHidden/>
    <w:rsid w:val="00AB6D47"/>
    <w:rPr>
      <w:color w:val="808080"/>
    </w:rPr>
  </w:style>
  <w:style w:type="character" w:customStyle="1" w:styleId="Estilo1">
    <w:name w:val="Estilo1"/>
    <w:basedOn w:val="Nmerodelnea"/>
    <w:uiPriority w:val="1"/>
    <w:rsid w:val="006D75FD"/>
  </w:style>
  <w:style w:type="character" w:customStyle="1" w:styleId="Estilo2">
    <w:name w:val="Estilo2"/>
    <w:basedOn w:val="Nmerodelnea"/>
    <w:uiPriority w:val="1"/>
    <w:rsid w:val="006D75FD"/>
  </w:style>
  <w:style w:type="character" w:styleId="Nmerodelnea">
    <w:name w:val="line number"/>
    <w:basedOn w:val="Fuentedeprrafopredeter"/>
    <w:uiPriority w:val="99"/>
    <w:semiHidden/>
    <w:unhideWhenUsed/>
    <w:rsid w:val="006D75FD"/>
  </w:style>
  <w:style w:type="paragraph" w:customStyle="1" w:styleId="Estilo3">
    <w:name w:val="Estilo3"/>
    <w:basedOn w:val="Normal"/>
    <w:link w:val="Estilo3Car"/>
    <w:rsid w:val="006D75FD"/>
    <w:pPr>
      <w:numPr>
        <w:numId w:val="9"/>
      </w:numPr>
    </w:pPr>
  </w:style>
  <w:style w:type="paragraph" w:customStyle="1" w:styleId="Estilo4">
    <w:name w:val="Estilo4"/>
    <w:basedOn w:val="Normal"/>
    <w:link w:val="Estilo4Car"/>
    <w:rsid w:val="006D75FD"/>
    <w:pPr>
      <w:tabs>
        <w:tab w:val="num" w:pos="720"/>
      </w:tabs>
      <w:ind w:left="720" w:hanging="720"/>
    </w:pPr>
  </w:style>
  <w:style w:type="character" w:customStyle="1" w:styleId="Estilo3Car">
    <w:name w:val="Estilo3 Car"/>
    <w:basedOn w:val="Fuentedeprrafopredeter"/>
    <w:link w:val="Estilo3"/>
    <w:rsid w:val="006D75FD"/>
    <w:rPr>
      <w:lang w:val="es-ES" w:eastAsia="es-ES"/>
    </w:rPr>
  </w:style>
  <w:style w:type="paragraph" w:customStyle="1" w:styleId="Estilo5">
    <w:name w:val="Estilo5"/>
    <w:basedOn w:val="Normal"/>
    <w:link w:val="Estilo5Car"/>
    <w:rsid w:val="00902BEF"/>
    <w:pPr>
      <w:tabs>
        <w:tab w:val="num" w:pos="720"/>
      </w:tabs>
      <w:ind w:left="720" w:hanging="720"/>
    </w:pPr>
  </w:style>
  <w:style w:type="character" w:customStyle="1" w:styleId="Estilo4Car">
    <w:name w:val="Estilo4 Car"/>
    <w:basedOn w:val="Fuentedeprrafopredeter"/>
    <w:link w:val="Estilo4"/>
    <w:rsid w:val="006D75FD"/>
    <w:rPr>
      <w:lang w:eastAsia="es-ES"/>
    </w:rPr>
  </w:style>
  <w:style w:type="paragraph" w:customStyle="1" w:styleId="Estilo6">
    <w:name w:val="Estilo6"/>
    <w:basedOn w:val="Normal"/>
    <w:link w:val="Estilo6Car"/>
    <w:rsid w:val="00902BEF"/>
    <w:pPr>
      <w:tabs>
        <w:tab w:val="num" w:pos="720"/>
      </w:tabs>
      <w:ind w:left="720" w:hanging="720"/>
    </w:pPr>
  </w:style>
  <w:style w:type="character" w:customStyle="1" w:styleId="Estilo5Car">
    <w:name w:val="Estilo5 Car"/>
    <w:basedOn w:val="Fuentedeprrafopredeter"/>
    <w:link w:val="Estilo5"/>
    <w:rsid w:val="00902BEF"/>
    <w:rPr>
      <w:lang w:eastAsia="es-ES"/>
    </w:rPr>
  </w:style>
  <w:style w:type="paragraph" w:customStyle="1" w:styleId="Estilo7">
    <w:name w:val="Estilo7"/>
    <w:basedOn w:val="Normal"/>
    <w:link w:val="Estilo7Car"/>
    <w:rsid w:val="00902BEF"/>
    <w:pPr>
      <w:tabs>
        <w:tab w:val="num" w:pos="720"/>
      </w:tabs>
      <w:ind w:left="720" w:hanging="720"/>
    </w:pPr>
  </w:style>
  <w:style w:type="character" w:customStyle="1" w:styleId="Estilo6Car">
    <w:name w:val="Estilo6 Car"/>
    <w:basedOn w:val="Fuentedeprrafopredeter"/>
    <w:link w:val="Estilo6"/>
    <w:rsid w:val="00902BEF"/>
    <w:rPr>
      <w:lang w:eastAsia="es-ES"/>
    </w:rPr>
  </w:style>
  <w:style w:type="character" w:customStyle="1" w:styleId="Estilo7Car">
    <w:name w:val="Estilo7 Car"/>
    <w:basedOn w:val="Fuentedeprrafopredeter"/>
    <w:link w:val="Estilo7"/>
    <w:rsid w:val="00902BEF"/>
    <w:rPr>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finanzas.guanajuato.gob.mx/c_aviso/index.php"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notificaciones.guanajuato.gob.mx" TargetMode="External"/><Relationship Id="rId14" Type="http://schemas.openxmlformats.org/officeDocument/2006/relationships/glossaryDocument" Target="glossary/document.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34566DC263C24913998DC18B8E8415A5"/>
        <w:category>
          <w:name w:val="General"/>
          <w:gallery w:val="placeholder"/>
        </w:category>
        <w:types>
          <w:type w:val="bbPlcHdr"/>
        </w:types>
        <w:behaviors>
          <w:behavior w:val="content"/>
        </w:behaviors>
        <w:guid w:val="{16EAD6DC-A762-418E-8223-7FA280F243F4}"/>
      </w:docPartPr>
      <w:docPartBody>
        <w:p w:rsidR="006A1084" w:rsidRDefault="00D36BA4" w:rsidP="00D36BA4">
          <w:pPr>
            <w:pStyle w:val="34566DC263C24913998DC18B8E8415A5"/>
          </w:pPr>
          <w:r w:rsidRPr="00CC3B33">
            <w:rPr>
              <w:rStyle w:val="Textodelmarcadordeposicin"/>
            </w:rPr>
            <w:t>Elija un elemento.</w:t>
          </w:r>
        </w:p>
      </w:docPartBody>
    </w:docPart>
    <w:docPart>
      <w:docPartPr>
        <w:name w:val="1D7AD60DEE7240F7BE6A88E2D5475902"/>
        <w:category>
          <w:name w:val="General"/>
          <w:gallery w:val="placeholder"/>
        </w:category>
        <w:types>
          <w:type w:val="bbPlcHdr"/>
        </w:types>
        <w:behaviors>
          <w:behavior w:val="content"/>
        </w:behaviors>
        <w:guid w:val="{2DCBB127-954D-4FCE-9D04-9F8A08FD53F6}"/>
      </w:docPartPr>
      <w:docPartBody>
        <w:p w:rsidR="006A1084" w:rsidRDefault="00D36BA4" w:rsidP="00D36BA4">
          <w:pPr>
            <w:pStyle w:val="1D7AD60DEE7240F7BE6A88E2D5475902"/>
          </w:pPr>
          <w:r w:rsidRPr="00CC3B33">
            <w:rPr>
              <w:rStyle w:val="Textodelmarcadordeposicin"/>
            </w:rPr>
            <w:t>Elija un elemento.</w:t>
          </w:r>
        </w:p>
      </w:docPartBody>
    </w:docPart>
    <w:docPart>
      <w:docPartPr>
        <w:name w:val="640239D534704812B1A3EBA5BD0FC40C"/>
        <w:category>
          <w:name w:val="General"/>
          <w:gallery w:val="placeholder"/>
        </w:category>
        <w:types>
          <w:type w:val="bbPlcHdr"/>
        </w:types>
        <w:behaviors>
          <w:behavior w:val="content"/>
        </w:behaviors>
        <w:guid w:val="{79A9460D-5B69-4D71-A222-1F97E2047BBA}"/>
      </w:docPartPr>
      <w:docPartBody>
        <w:p w:rsidR="006A1084" w:rsidRDefault="00D36BA4" w:rsidP="00D36BA4">
          <w:pPr>
            <w:pStyle w:val="640239D534704812B1A3EBA5BD0FC40C"/>
          </w:pPr>
          <w:r w:rsidRPr="00CC3B33">
            <w:rPr>
              <w:rStyle w:val="Textodelmarcadordeposicin"/>
            </w:rPr>
            <w:t>Elija un elemento.</w:t>
          </w:r>
        </w:p>
      </w:docPartBody>
    </w:docPart>
    <w:docPart>
      <w:docPartPr>
        <w:name w:val="B51AE5B22E38460E90A52749E34C7866"/>
        <w:category>
          <w:name w:val="General"/>
          <w:gallery w:val="placeholder"/>
        </w:category>
        <w:types>
          <w:type w:val="bbPlcHdr"/>
        </w:types>
        <w:behaviors>
          <w:behavior w:val="content"/>
        </w:behaviors>
        <w:guid w:val="{DB2ABCB6-DBAC-46DD-8039-DB2956317A46}"/>
      </w:docPartPr>
      <w:docPartBody>
        <w:p w:rsidR="006A1084" w:rsidRDefault="00D36BA4" w:rsidP="00D36BA4">
          <w:pPr>
            <w:pStyle w:val="B51AE5B22E38460E90A52749E34C7866"/>
          </w:pPr>
          <w:r w:rsidRPr="00CC3B33">
            <w:rPr>
              <w:rStyle w:val="Textodelmarcadordeposicin"/>
            </w:rPr>
            <w:t>Elija un elemento.</w:t>
          </w:r>
        </w:p>
      </w:docPartBody>
    </w:docPart>
    <w:docPart>
      <w:docPartPr>
        <w:name w:val="030785DA3D60430BB6BF80E34D357DB6"/>
        <w:category>
          <w:name w:val="General"/>
          <w:gallery w:val="placeholder"/>
        </w:category>
        <w:types>
          <w:type w:val="bbPlcHdr"/>
        </w:types>
        <w:behaviors>
          <w:behavior w:val="content"/>
        </w:behaviors>
        <w:guid w:val="{A6962C07-D1AC-4261-85A5-6F1C6A9D0BD3}"/>
      </w:docPartPr>
      <w:docPartBody>
        <w:p w:rsidR="006A1084" w:rsidRDefault="00D36BA4" w:rsidP="00D36BA4">
          <w:pPr>
            <w:pStyle w:val="030785DA3D60430BB6BF80E34D357DB6"/>
          </w:pPr>
          <w:r w:rsidRPr="00CC3B33">
            <w:rPr>
              <w:rStyle w:val="Textodelmarcadordeposicin"/>
            </w:rPr>
            <w:t>Elija un elemento.</w:t>
          </w:r>
        </w:p>
      </w:docPartBody>
    </w:docPart>
    <w:docPart>
      <w:docPartPr>
        <w:name w:val="B7B6D90104F2477089F57DCC4A0E0C99"/>
        <w:category>
          <w:name w:val="General"/>
          <w:gallery w:val="placeholder"/>
        </w:category>
        <w:types>
          <w:type w:val="bbPlcHdr"/>
        </w:types>
        <w:behaviors>
          <w:behavior w:val="content"/>
        </w:behaviors>
        <w:guid w:val="{78CB5D28-9331-4A5A-BA0E-9AA230C39A8B}"/>
      </w:docPartPr>
      <w:docPartBody>
        <w:p w:rsidR="006A1084" w:rsidRDefault="00D36BA4" w:rsidP="00D36BA4">
          <w:pPr>
            <w:pStyle w:val="B7B6D90104F2477089F57DCC4A0E0C99"/>
          </w:pPr>
          <w:r w:rsidRPr="0043463D">
            <w:rPr>
              <w:rStyle w:val="Textodelmarcadordeposicin"/>
            </w:rPr>
            <w:t>Elija un elemento.</w:t>
          </w:r>
        </w:p>
      </w:docPartBody>
    </w:docPart>
    <w:docPart>
      <w:docPartPr>
        <w:name w:val="8C4AF4E3FDC14C4895E837CB41034B03"/>
        <w:category>
          <w:name w:val="General"/>
          <w:gallery w:val="placeholder"/>
        </w:category>
        <w:types>
          <w:type w:val="bbPlcHdr"/>
        </w:types>
        <w:behaviors>
          <w:behavior w:val="content"/>
        </w:behaviors>
        <w:guid w:val="{DDE18DA5-3C0D-471E-B1C7-73E92862B661}"/>
      </w:docPartPr>
      <w:docPartBody>
        <w:p w:rsidR="006A1084" w:rsidRDefault="00D36BA4" w:rsidP="00D36BA4">
          <w:pPr>
            <w:pStyle w:val="8C4AF4E3FDC14C4895E837CB41034B03"/>
          </w:pPr>
          <w:r w:rsidRPr="00CC3B33">
            <w:rPr>
              <w:rStyle w:val="Textodelmarcadordeposicin"/>
            </w:rPr>
            <w:t>Elija un elemento.</w:t>
          </w:r>
        </w:p>
      </w:docPartBody>
    </w:docPart>
    <w:docPart>
      <w:docPartPr>
        <w:name w:val="5415DF00C3714793A2DC7FF609A8968B"/>
        <w:category>
          <w:name w:val="General"/>
          <w:gallery w:val="placeholder"/>
        </w:category>
        <w:types>
          <w:type w:val="bbPlcHdr"/>
        </w:types>
        <w:behaviors>
          <w:behavior w:val="content"/>
        </w:behaviors>
        <w:guid w:val="{E28641E8-B4AD-416A-A06C-CA7DE6DB96D0}"/>
      </w:docPartPr>
      <w:docPartBody>
        <w:p w:rsidR="006A1084" w:rsidRDefault="00D36BA4" w:rsidP="00D36BA4">
          <w:pPr>
            <w:pStyle w:val="5415DF00C3714793A2DC7FF609A8968B"/>
          </w:pPr>
          <w:r w:rsidRPr="00245C7E">
            <w:rPr>
              <w:rStyle w:val="Textodelmarcadordeposicin"/>
            </w:rPr>
            <w:t>Elija un elemento.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Ottawa">
    <w:altName w:val="Calibri"/>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36BA4"/>
    <w:rsid w:val="00557B79"/>
    <w:rsid w:val="006A1084"/>
    <w:rsid w:val="009B4F99"/>
    <w:rsid w:val="00A46675"/>
    <w:rsid w:val="00C520FC"/>
    <w:rsid w:val="00D36BA4"/>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s-MX" w:eastAsia="es-MX"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D36BA4"/>
    <w:rPr>
      <w:color w:val="808080"/>
    </w:rPr>
  </w:style>
  <w:style w:type="paragraph" w:customStyle="1" w:styleId="34566DC263C24913998DC18B8E8415A5">
    <w:name w:val="34566DC263C24913998DC18B8E8415A5"/>
    <w:rsid w:val="00D36BA4"/>
  </w:style>
  <w:style w:type="paragraph" w:customStyle="1" w:styleId="1D7AD60DEE7240F7BE6A88E2D5475902">
    <w:name w:val="1D7AD60DEE7240F7BE6A88E2D5475902"/>
    <w:rsid w:val="00D36BA4"/>
  </w:style>
  <w:style w:type="paragraph" w:customStyle="1" w:styleId="640239D534704812B1A3EBA5BD0FC40C">
    <w:name w:val="640239D534704812B1A3EBA5BD0FC40C"/>
    <w:rsid w:val="00D36BA4"/>
  </w:style>
  <w:style w:type="paragraph" w:customStyle="1" w:styleId="B51AE5B22E38460E90A52749E34C7866">
    <w:name w:val="B51AE5B22E38460E90A52749E34C7866"/>
    <w:rsid w:val="00D36BA4"/>
  </w:style>
  <w:style w:type="paragraph" w:customStyle="1" w:styleId="030785DA3D60430BB6BF80E34D357DB6">
    <w:name w:val="030785DA3D60430BB6BF80E34D357DB6"/>
    <w:rsid w:val="00D36BA4"/>
  </w:style>
  <w:style w:type="paragraph" w:customStyle="1" w:styleId="B7B6D90104F2477089F57DCC4A0E0C99">
    <w:name w:val="B7B6D90104F2477089F57DCC4A0E0C99"/>
    <w:rsid w:val="00D36BA4"/>
  </w:style>
  <w:style w:type="paragraph" w:customStyle="1" w:styleId="8C4AF4E3FDC14C4895E837CB41034B03">
    <w:name w:val="8C4AF4E3FDC14C4895E837CB41034B03"/>
    <w:rsid w:val="00D36BA4"/>
  </w:style>
  <w:style w:type="paragraph" w:customStyle="1" w:styleId="5415DF00C3714793A2DC7FF609A8968B">
    <w:name w:val="5415DF00C3714793A2DC7FF609A8968B"/>
    <w:rsid w:val="00D36BA4"/>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XfUf/wy0eo5u9scT+AVuv4T3Udg==">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4</Pages>
  <Words>1525</Words>
  <Characters>8388</Characters>
  <Application>Microsoft Office Word</Application>
  <DocSecurity>0</DocSecurity>
  <Lines>69</Lines>
  <Paragraphs>19</Paragraphs>
  <ScaleCrop>false</ScaleCrop>
  <Company/>
  <LinksUpToDate>false</LinksUpToDate>
  <CharactersWithSpaces>9894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Alejandro Abundez Yebra</dc:creator>
  <cp:lastModifiedBy>José Luis Pelagio Mejía</cp:lastModifiedBy>
  <cp:revision>5</cp:revision>
  <dcterms:created xsi:type="dcterms:W3CDTF">2018-06-19T16:42:00Z</dcterms:created>
  <dcterms:modified xsi:type="dcterms:W3CDTF">2026-07-09T16:54:00Z</dcterms:modified>
</cp:coreProperties>
</file>